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9B" w:rsidRDefault="00C84F6F" w:rsidP="000672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F6F">
        <w:rPr>
          <w:rFonts w:ascii="Times New Roman" w:hAnsi="Times New Roman" w:cs="Times New Roman"/>
          <w:b/>
          <w:sz w:val="28"/>
          <w:szCs w:val="28"/>
        </w:rPr>
        <w:t>Государственное бюджетное</w:t>
      </w:r>
      <w:r w:rsidR="00914D39">
        <w:rPr>
          <w:rFonts w:ascii="Times New Roman" w:hAnsi="Times New Roman" w:cs="Times New Roman"/>
          <w:b/>
          <w:sz w:val="28"/>
          <w:szCs w:val="28"/>
        </w:rPr>
        <w:t xml:space="preserve"> профессиональное </w:t>
      </w:r>
    </w:p>
    <w:p w:rsidR="00C84F6F" w:rsidRPr="00C84F6F" w:rsidRDefault="00C84F6F" w:rsidP="000672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F6F">
        <w:rPr>
          <w:rFonts w:ascii="Times New Roman" w:hAnsi="Times New Roman" w:cs="Times New Roman"/>
          <w:b/>
          <w:sz w:val="28"/>
          <w:szCs w:val="28"/>
        </w:rPr>
        <w:t xml:space="preserve"> образовательное учреждение </w:t>
      </w:r>
    </w:p>
    <w:p w:rsidR="00C84F6F" w:rsidRPr="00C84F6F" w:rsidRDefault="00C84F6F" w:rsidP="00D37A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F6F">
        <w:rPr>
          <w:rFonts w:ascii="Times New Roman" w:hAnsi="Times New Roman" w:cs="Times New Roman"/>
          <w:b/>
          <w:sz w:val="28"/>
          <w:szCs w:val="28"/>
        </w:rPr>
        <w:t>"Нижегородский строительный техникум"</w:t>
      </w:r>
    </w:p>
    <w:p w:rsidR="00C84F6F" w:rsidRPr="00C84F6F" w:rsidRDefault="00C84F6F" w:rsidP="00D37A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F6F" w:rsidRPr="00C84F6F" w:rsidRDefault="00C84F6F" w:rsidP="00D37A9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C84F6F" w:rsidRPr="00C84F6F" w:rsidRDefault="00C84F6F" w:rsidP="00D37A90">
      <w:pPr>
        <w:spacing w:after="0"/>
        <w:ind w:firstLine="6663"/>
        <w:rPr>
          <w:rFonts w:ascii="Times New Roman" w:hAnsi="Times New Roman" w:cs="Times New Roman"/>
          <w:bCs/>
          <w:sz w:val="28"/>
          <w:szCs w:val="28"/>
        </w:rPr>
      </w:pPr>
    </w:p>
    <w:p w:rsidR="00C84F6F" w:rsidRPr="00C84F6F" w:rsidRDefault="00C84F6F" w:rsidP="00D37A90">
      <w:pPr>
        <w:spacing w:after="0"/>
        <w:ind w:firstLine="6663"/>
        <w:rPr>
          <w:rFonts w:ascii="Times New Roman" w:hAnsi="Times New Roman" w:cs="Times New Roman"/>
          <w:bCs/>
          <w:sz w:val="28"/>
          <w:szCs w:val="28"/>
        </w:rPr>
      </w:pPr>
    </w:p>
    <w:p w:rsidR="00C84F6F" w:rsidRDefault="00C84F6F" w:rsidP="00D37A90">
      <w:pPr>
        <w:spacing w:after="0"/>
        <w:ind w:firstLine="6663"/>
        <w:rPr>
          <w:rFonts w:ascii="Times New Roman" w:hAnsi="Times New Roman" w:cs="Times New Roman"/>
          <w:bCs/>
          <w:sz w:val="28"/>
          <w:szCs w:val="28"/>
        </w:rPr>
      </w:pPr>
    </w:p>
    <w:p w:rsidR="00A33DA0" w:rsidRDefault="00A33DA0" w:rsidP="00D37A90">
      <w:pPr>
        <w:spacing w:after="0"/>
        <w:ind w:firstLine="6663"/>
        <w:rPr>
          <w:rFonts w:ascii="Times New Roman" w:hAnsi="Times New Roman" w:cs="Times New Roman"/>
          <w:bCs/>
          <w:sz w:val="28"/>
          <w:szCs w:val="28"/>
        </w:rPr>
      </w:pPr>
    </w:p>
    <w:p w:rsidR="00A33DA0" w:rsidRDefault="00A33DA0" w:rsidP="00D37A90">
      <w:pPr>
        <w:spacing w:after="0"/>
        <w:ind w:firstLine="6663"/>
        <w:rPr>
          <w:rFonts w:ascii="Times New Roman" w:hAnsi="Times New Roman" w:cs="Times New Roman"/>
          <w:bCs/>
          <w:sz w:val="28"/>
          <w:szCs w:val="28"/>
        </w:rPr>
      </w:pPr>
    </w:p>
    <w:p w:rsidR="00A33DA0" w:rsidRDefault="00A33DA0" w:rsidP="00D37A90">
      <w:pPr>
        <w:spacing w:after="0"/>
        <w:ind w:firstLine="6663"/>
        <w:rPr>
          <w:rFonts w:ascii="Times New Roman" w:hAnsi="Times New Roman" w:cs="Times New Roman"/>
          <w:bCs/>
          <w:sz w:val="28"/>
          <w:szCs w:val="28"/>
        </w:rPr>
      </w:pPr>
    </w:p>
    <w:p w:rsidR="00A33DA0" w:rsidRDefault="00A33DA0" w:rsidP="00D37A90">
      <w:pPr>
        <w:spacing w:after="0"/>
        <w:ind w:firstLine="6663"/>
        <w:rPr>
          <w:rFonts w:ascii="Times New Roman" w:hAnsi="Times New Roman" w:cs="Times New Roman"/>
          <w:bCs/>
          <w:sz w:val="28"/>
          <w:szCs w:val="28"/>
        </w:rPr>
      </w:pPr>
    </w:p>
    <w:p w:rsidR="00A33DA0" w:rsidRDefault="00A33DA0" w:rsidP="00D37A90">
      <w:pPr>
        <w:spacing w:after="0"/>
        <w:ind w:firstLine="6663"/>
        <w:rPr>
          <w:rFonts w:ascii="Times New Roman" w:hAnsi="Times New Roman" w:cs="Times New Roman"/>
          <w:bCs/>
          <w:sz w:val="28"/>
          <w:szCs w:val="28"/>
        </w:rPr>
      </w:pPr>
    </w:p>
    <w:p w:rsidR="00C84F6F" w:rsidRPr="000672A2" w:rsidRDefault="00A33DA0" w:rsidP="00D37A9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672A2">
        <w:rPr>
          <w:rFonts w:ascii="Times New Roman" w:hAnsi="Times New Roman" w:cs="Times New Roman"/>
          <w:b/>
          <w:bCs/>
          <w:sz w:val="32"/>
          <w:szCs w:val="32"/>
        </w:rPr>
        <w:t>М</w:t>
      </w:r>
      <w:r w:rsidR="00C84F6F" w:rsidRPr="000672A2">
        <w:rPr>
          <w:rFonts w:ascii="Times New Roman" w:hAnsi="Times New Roman" w:cs="Times New Roman"/>
          <w:b/>
          <w:bCs/>
          <w:sz w:val="32"/>
          <w:szCs w:val="32"/>
        </w:rPr>
        <w:t xml:space="preserve">етодические рекомендации </w:t>
      </w:r>
    </w:p>
    <w:p w:rsidR="00C84F6F" w:rsidRPr="000672A2" w:rsidRDefault="00C84F6F" w:rsidP="00D37A9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672A2">
        <w:rPr>
          <w:rFonts w:ascii="Times New Roman" w:hAnsi="Times New Roman" w:cs="Times New Roman"/>
          <w:b/>
          <w:bCs/>
          <w:sz w:val="32"/>
          <w:szCs w:val="32"/>
        </w:rPr>
        <w:t xml:space="preserve">по разработке и оформлению </w:t>
      </w:r>
    </w:p>
    <w:p w:rsidR="00C84F6F" w:rsidRPr="000672A2" w:rsidRDefault="000672A2" w:rsidP="00D37A9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лабораторных </w:t>
      </w:r>
      <w:r w:rsidR="00C84F6F" w:rsidRPr="000672A2">
        <w:rPr>
          <w:rFonts w:ascii="Times New Roman" w:hAnsi="Times New Roman" w:cs="Times New Roman"/>
          <w:b/>
          <w:bCs/>
          <w:sz w:val="32"/>
          <w:szCs w:val="32"/>
        </w:rPr>
        <w:t xml:space="preserve"> и </w:t>
      </w:r>
      <w:r>
        <w:rPr>
          <w:rFonts w:ascii="Times New Roman" w:hAnsi="Times New Roman" w:cs="Times New Roman"/>
          <w:b/>
          <w:bCs/>
          <w:sz w:val="32"/>
          <w:szCs w:val="32"/>
        </w:rPr>
        <w:t>практических работ</w:t>
      </w:r>
    </w:p>
    <w:p w:rsidR="00C84F6F" w:rsidRPr="00A33DA0" w:rsidRDefault="00C84F6F" w:rsidP="00D37A90">
      <w:pPr>
        <w:spacing w:after="0"/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C84F6F" w:rsidRPr="00A33DA0" w:rsidRDefault="00C84F6F" w:rsidP="00D37A9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84F6F" w:rsidRPr="00A33DA0" w:rsidRDefault="00C84F6F" w:rsidP="00D37A9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C1115" w:rsidRPr="00A33DA0" w:rsidRDefault="001C1115" w:rsidP="00D37A9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C1115" w:rsidRPr="00A33DA0" w:rsidRDefault="001C1115" w:rsidP="00D37A9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C1115" w:rsidRPr="00A33DA0" w:rsidRDefault="001C1115" w:rsidP="00D37A9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C1115" w:rsidRPr="00A33DA0" w:rsidRDefault="001C1115" w:rsidP="00D37A9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C1115" w:rsidRPr="00A33DA0" w:rsidRDefault="001C1115" w:rsidP="00D37A9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C1115" w:rsidRPr="00A33DA0" w:rsidRDefault="001C1115" w:rsidP="00D37A9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C1115" w:rsidRPr="00A33DA0" w:rsidRDefault="001C1115" w:rsidP="00D37A9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C1115" w:rsidRPr="00A33DA0" w:rsidRDefault="001C1115" w:rsidP="00D37A9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C1115" w:rsidRPr="00A33DA0" w:rsidRDefault="001C1115" w:rsidP="00D37A9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C1115" w:rsidRPr="00A33DA0" w:rsidRDefault="001C1115" w:rsidP="00D37A9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C1115" w:rsidRPr="00A33DA0" w:rsidRDefault="001C1115" w:rsidP="00D37A9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C1115" w:rsidRPr="00A33DA0" w:rsidRDefault="001C1115" w:rsidP="00D37A9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C1115" w:rsidRPr="00A33DA0" w:rsidRDefault="001C1115" w:rsidP="00D37A9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84F6F" w:rsidRDefault="00C84F6F" w:rsidP="00D37A9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B2389B" w:rsidRDefault="00B2389B" w:rsidP="00D37A9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B2389B" w:rsidRPr="00C84F6F" w:rsidRDefault="00B2389B" w:rsidP="00D37A9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84F6F" w:rsidRPr="00C84F6F" w:rsidRDefault="00C84F6F" w:rsidP="00D37A9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84F6F" w:rsidRPr="00C84F6F" w:rsidRDefault="00C84F6F" w:rsidP="00D37A9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4F6F">
        <w:rPr>
          <w:rFonts w:ascii="Times New Roman" w:hAnsi="Times New Roman" w:cs="Times New Roman"/>
          <w:bCs/>
          <w:sz w:val="28"/>
          <w:szCs w:val="28"/>
        </w:rPr>
        <w:t>Нижний Новгород</w:t>
      </w:r>
    </w:p>
    <w:p w:rsidR="00C84F6F" w:rsidRPr="00C84F6F" w:rsidRDefault="00C84F6F" w:rsidP="00D37A9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4F6F">
        <w:rPr>
          <w:rFonts w:ascii="Times New Roman" w:hAnsi="Times New Roman" w:cs="Times New Roman"/>
          <w:bCs/>
          <w:sz w:val="28"/>
          <w:szCs w:val="28"/>
        </w:rPr>
        <w:t>201</w:t>
      </w:r>
      <w:r w:rsidR="000672A2">
        <w:rPr>
          <w:rFonts w:ascii="Times New Roman" w:hAnsi="Times New Roman" w:cs="Times New Roman"/>
          <w:bCs/>
          <w:sz w:val="28"/>
          <w:szCs w:val="28"/>
        </w:rPr>
        <w:t>5 г.</w:t>
      </w:r>
    </w:p>
    <w:p w:rsidR="00A33DA0" w:rsidRPr="00AE29B4" w:rsidRDefault="00A33DA0" w:rsidP="000672A2">
      <w:pPr>
        <w:spacing w:after="0" w:line="240" w:lineRule="auto"/>
        <w:ind w:firstLine="708"/>
        <w:jc w:val="both"/>
        <w:rPr>
          <w:sz w:val="24"/>
          <w:szCs w:val="24"/>
        </w:rPr>
      </w:pPr>
      <w:r w:rsidRPr="00AE29B4">
        <w:rPr>
          <w:rFonts w:ascii="Times New Roman" w:hAnsi="Times New Roman" w:cs="Times New Roman"/>
          <w:bCs/>
          <w:sz w:val="24"/>
          <w:szCs w:val="24"/>
        </w:rPr>
        <w:lastRenderedPageBreak/>
        <w:t>Методические рекомендации призваны оказать помощь преподавателям в разработке и грамотном оформлении</w:t>
      </w:r>
      <w:r w:rsidR="000672A2" w:rsidRPr="00AE29B4">
        <w:rPr>
          <w:rFonts w:ascii="Times New Roman" w:hAnsi="Times New Roman" w:cs="Times New Roman"/>
          <w:bCs/>
          <w:sz w:val="24"/>
          <w:szCs w:val="24"/>
        </w:rPr>
        <w:t xml:space="preserve">  лабораторных </w:t>
      </w:r>
      <w:r w:rsidR="001C6091" w:rsidRPr="00AE29B4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AE29B4">
        <w:rPr>
          <w:rFonts w:ascii="Times New Roman" w:hAnsi="Times New Roman" w:cs="Times New Roman"/>
          <w:bCs/>
          <w:sz w:val="24"/>
          <w:szCs w:val="24"/>
        </w:rPr>
        <w:t xml:space="preserve">практических </w:t>
      </w:r>
      <w:r w:rsidR="000672A2" w:rsidRPr="00AE29B4">
        <w:rPr>
          <w:rFonts w:ascii="Times New Roman" w:hAnsi="Times New Roman" w:cs="Times New Roman"/>
          <w:bCs/>
          <w:sz w:val="24"/>
          <w:szCs w:val="24"/>
        </w:rPr>
        <w:t>работ</w:t>
      </w:r>
      <w:r w:rsidRPr="00AE29B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E29B4">
        <w:rPr>
          <w:rFonts w:ascii="Times New Roman" w:hAnsi="Times New Roman" w:cs="Times New Roman"/>
          <w:sz w:val="24"/>
          <w:szCs w:val="24"/>
        </w:rPr>
        <w:t>Методические рекомендации содержат теоретическую и практическую часть.</w:t>
      </w:r>
    </w:p>
    <w:p w:rsidR="00A33DA0" w:rsidRPr="00AE29B4" w:rsidRDefault="00A33DA0" w:rsidP="000672A2">
      <w:pPr>
        <w:pStyle w:val="21"/>
        <w:spacing w:line="240" w:lineRule="auto"/>
        <w:ind w:firstLine="709"/>
        <w:rPr>
          <w:sz w:val="24"/>
        </w:rPr>
      </w:pPr>
      <w:r w:rsidRPr="00AE29B4">
        <w:rPr>
          <w:i/>
          <w:sz w:val="24"/>
        </w:rPr>
        <w:t>Составител</w:t>
      </w:r>
      <w:r w:rsidR="00600C73" w:rsidRPr="00AE29B4">
        <w:rPr>
          <w:i/>
          <w:sz w:val="24"/>
        </w:rPr>
        <w:t>и</w:t>
      </w:r>
      <w:r w:rsidRPr="00AE29B4">
        <w:rPr>
          <w:i/>
          <w:sz w:val="24"/>
        </w:rPr>
        <w:t>:</w:t>
      </w:r>
      <w:r w:rsidR="000672A2" w:rsidRPr="00AE29B4">
        <w:rPr>
          <w:sz w:val="24"/>
        </w:rPr>
        <w:t xml:space="preserve"> </w:t>
      </w:r>
      <w:r w:rsidR="00600C73" w:rsidRPr="00AE29B4">
        <w:rPr>
          <w:sz w:val="24"/>
        </w:rPr>
        <w:t xml:space="preserve"> Зотимова</w:t>
      </w:r>
      <w:r w:rsidR="000672A2" w:rsidRPr="00AE29B4">
        <w:rPr>
          <w:sz w:val="24"/>
        </w:rPr>
        <w:t xml:space="preserve"> Л.Б., методист </w:t>
      </w:r>
      <w:r w:rsidR="00600C73" w:rsidRPr="00AE29B4">
        <w:rPr>
          <w:sz w:val="24"/>
        </w:rPr>
        <w:t xml:space="preserve"> ГБ</w:t>
      </w:r>
      <w:r w:rsidR="000672A2" w:rsidRPr="00AE29B4">
        <w:rPr>
          <w:sz w:val="24"/>
        </w:rPr>
        <w:t xml:space="preserve">ПОУ </w:t>
      </w:r>
      <w:r w:rsidR="00600C73" w:rsidRPr="00AE29B4">
        <w:rPr>
          <w:sz w:val="24"/>
        </w:rPr>
        <w:t xml:space="preserve"> </w:t>
      </w:r>
      <w:r w:rsidR="00600C73" w:rsidRPr="00AE29B4">
        <w:rPr>
          <w:rFonts w:ascii="Calibri" w:hAnsi="Calibri" w:cs="Calibri"/>
          <w:sz w:val="24"/>
        </w:rPr>
        <w:t>"</w:t>
      </w:r>
      <w:r w:rsidR="00600C73" w:rsidRPr="00AE29B4">
        <w:rPr>
          <w:sz w:val="24"/>
        </w:rPr>
        <w:t xml:space="preserve">Нижегородский строительный техникум". </w:t>
      </w:r>
    </w:p>
    <w:p w:rsidR="00A33DA0" w:rsidRPr="00AE29B4" w:rsidRDefault="00A33DA0" w:rsidP="00A33DA0">
      <w:pPr>
        <w:pStyle w:val="21"/>
        <w:spacing w:line="276" w:lineRule="auto"/>
        <w:rPr>
          <w:sz w:val="24"/>
        </w:rPr>
      </w:pPr>
      <w:r w:rsidRPr="00AE29B4">
        <w:rPr>
          <w:sz w:val="24"/>
        </w:rPr>
        <w:tab/>
        <w:t xml:space="preserve"> </w:t>
      </w:r>
    </w:p>
    <w:p w:rsidR="00A33DA0" w:rsidRDefault="00A33DA0" w:rsidP="001C111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DA0" w:rsidRDefault="00A33DA0" w:rsidP="001C111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DA0" w:rsidRDefault="00A33DA0" w:rsidP="001C111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DA0" w:rsidRDefault="00A33DA0" w:rsidP="001C111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DA0" w:rsidRDefault="00A33DA0" w:rsidP="001C111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DA0" w:rsidRDefault="00A33DA0" w:rsidP="001C111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DA0" w:rsidRDefault="00A33DA0" w:rsidP="001C111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DA0" w:rsidRDefault="00A33DA0" w:rsidP="001C111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DA0" w:rsidRDefault="00A33DA0" w:rsidP="001C111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DA0" w:rsidRDefault="00A33DA0" w:rsidP="001C111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DA0" w:rsidRDefault="00A33DA0" w:rsidP="001C111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DA0" w:rsidRDefault="00A33DA0" w:rsidP="001C111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DA0" w:rsidRDefault="00A33DA0" w:rsidP="001C111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DA0" w:rsidRDefault="00A33DA0" w:rsidP="001C111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DA0" w:rsidRDefault="00A33DA0" w:rsidP="001C111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DA0" w:rsidRDefault="00A33DA0" w:rsidP="001C111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DA0" w:rsidRDefault="00A33DA0" w:rsidP="001C111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DA0" w:rsidRDefault="00A33DA0" w:rsidP="001C111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DA0" w:rsidRDefault="00A33DA0" w:rsidP="001C111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DA0" w:rsidRDefault="00A33DA0" w:rsidP="001C111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DA0" w:rsidRDefault="00A33DA0" w:rsidP="001C111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DA0" w:rsidRDefault="00A33DA0" w:rsidP="001C111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DA0" w:rsidRDefault="00A33DA0" w:rsidP="001C111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DA0" w:rsidRDefault="00A33DA0" w:rsidP="001C111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DA0" w:rsidRDefault="00A33DA0" w:rsidP="001C111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DA0" w:rsidRDefault="00A33DA0" w:rsidP="001C111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F6F" w:rsidRPr="00AE29B4" w:rsidRDefault="00C84F6F" w:rsidP="000672A2">
      <w:pPr>
        <w:pStyle w:val="21"/>
        <w:spacing w:line="240" w:lineRule="auto"/>
        <w:jc w:val="center"/>
        <w:rPr>
          <w:b/>
          <w:bCs w:val="0"/>
          <w:sz w:val="24"/>
        </w:rPr>
      </w:pPr>
      <w:r w:rsidRPr="00C84F6F">
        <w:rPr>
          <w:szCs w:val="28"/>
        </w:rPr>
        <w:br w:type="page"/>
      </w:r>
      <w:r w:rsidRPr="00AE29B4">
        <w:rPr>
          <w:b/>
          <w:bCs w:val="0"/>
          <w:sz w:val="24"/>
        </w:rPr>
        <w:lastRenderedPageBreak/>
        <w:t>Содержание</w:t>
      </w:r>
    </w:p>
    <w:p w:rsidR="00C84F6F" w:rsidRPr="00AE29B4" w:rsidRDefault="00C84F6F" w:rsidP="000672A2">
      <w:pPr>
        <w:pStyle w:val="21"/>
        <w:spacing w:line="240" w:lineRule="auto"/>
        <w:jc w:val="center"/>
        <w:rPr>
          <w:b/>
          <w:bCs w:val="0"/>
          <w:sz w:val="24"/>
        </w:rPr>
      </w:pPr>
    </w:p>
    <w:tbl>
      <w:tblPr>
        <w:tblW w:w="0" w:type="auto"/>
        <w:tblInd w:w="720" w:type="dxa"/>
        <w:tblLook w:val="04A0"/>
      </w:tblPr>
      <w:tblGrid>
        <w:gridCol w:w="618"/>
        <w:gridCol w:w="7433"/>
        <w:gridCol w:w="800"/>
      </w:tblGrid>
      <w:tr w:rsidR="00C84F6F" w:rsidRPr="00AE29B4" w:rsidTr="00BF17CC">
        <w:tc>
          <w:tcPr>
            <w:tcW w:w="618" w:type="dxa"/>
          </w:tcPr>
          <w:p w:rsidR="00C84F6F" w:rsidRPr="00AE29B4" w:rsidRDefault="00BF17CC" w:rsidP="000672A2">
            <w:pPr>
              <w:pStyle w:val="21"/>
              <w:spacing w:line="240" w:lineRule="auto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1</w:t>
            </w:r>
          </w:p>
        </w:tc>
        <w:tc>
          <w:tcPr>
            <w:tcW w:w="7433" w:type="dxa"/>
          </w:tcPr>
          <w:p w:rsidR="00C84F6F" w:rsidRPr="00AE29B4" w:rsidRDefault="00C84F6F" w:rsidP="00BF17CC">
            <w:pPr>
              <w:pStyle w:val="21"/>
              <w:spacing w:line="240" w:lineRule="auto"/>
              <w:rPr>
                <w:bCs w:val="0"/>
                <w:sz w:val="24"/>
              </w:rPr>
            </w:pPr>
            <w:r w:rsidRPr="00AE29B4">
              <w:rPr>
                <w:bCs w:val="0"/>
                <w:sz w:val="24"/>
              </w:rPr>
              <w:t>Пояснительная записка</w:t>
            </w:r>
          </w:p>
        </w:tc>
        <w:tc>
          <w:tcPr>
            <w:tcW w:w="800" w:type="dxa"/>
          </w:tcPr>
          <w:p w:rsidR="00C84F6F" w:rsidRPr="00AE29B4" w:rsidRDefault="001C6091" w:rsidP="000672A2">
            <w:pPr>
              <w:pStyle w:val="21"/>
              <w:spacing w:line="240" w:lineRule="auto"/>
              <w:jc w:val="right"/>
              <w:rPr>
                <w:bCs w:val="0"/>
                <w:sz w:val="24"/>
              </w:rPr>
            </w:pPr>
            <w:r w:rsidRPr="00AE29B4">
              <w:rPr>
                <w:bCs w:val="0"/>
                <w:sz w:val="24"/>
              </w:rPr>
              <w:t>4</w:t>
            </w:r>
          </w:p>
        </w:tc>
      </w:tr>
      <w:tr w:rsidR="00C84F6F" w:rsidRPr="00AE29B4" w:rsidTr="00BF17CC">
        <w:tc>
          <w:tcPr>
            <w:tcW w:w="618" w:type="dxa"/>
          </w:tcPr>
          <w:p w:rsidR="00C84F6F" w:rsidRPr="00AE29B4" w:rsidRDefault="00BF17CC" w:rsidP="000672A2">
            <w:pPr>
              <w:pStyle w:val="21"/>
              <w:spacing w:line="240" w:lineRule="auto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2</w:t>
            </w:r>
          </w:p>
        </w:tc>
        <w:tc>
          <w:tcPr>
            <w:tcW w:w="7433" w:type="dxa"/>
          </w:tcPr>
          <w:p w:rsidR="00C84F6F" w:rsidRPr="00AE29B4" w:rsidRDefault="00C84F6F" w:rsidP="000672A2">
            <w:pPr>
              <w:pStyle w:val="21"/>
              <w:spacing w:line="240" w:lineRule="auto"/>
              <w:rPr>
                <w:bCs w:val="0"/>
                <w:sz w:val="24"/>
              </w:rPr>
            </w:pPr>
            <w:r w:rsidRPr="00AE29B4">
              <w:rPr>
                <w:bCs w:val="0"/>
                <w:sz w:val="24"/>
              </w:rPr>
              <w:t>Общие положения</w:t>
            </w:r>
          </w:p>
        </w:tc>
        <w:tc>
          <w:tcPr>
            <w:tcW w:w="800" w:type="dxa"/>
          </w:tcPr>
          <w:p w:rsidR="00C84F6F" w:rsidRPr="00AE29B4" w:rsidRDefault="001C6091" w:rsidP="000672A2">
            <w:pPr>
              <w:pStyle w:val="21"/>
              <w:spacing w:line="240" w:lineRule="auto"/>
              <w:jc w:val="right"/>
              <w:rPr>
                <w:bCs w:val="0"/>
                <w:sz w:val="24"/>
              </w:rPr>
            </w:pPr>
            <w:r w:rsidRPr="00AE29B4">
              <w:rPr>
                <w:bCs w:val="0"/>
                <w:sz w:val="24"/>
              </w:rPr>
              <w:t>5</w:t>
            </w:r>
          </w:p>
        </w:tc>
      </w:tr>
      <w:tr w:rsidR="00C84F6F" w:rsidRPr="00AE29B4" w:rsidTr="00BF17CC">
        <w:tc>
          <w:tcPr>
            <w:tcW w:w="618" w:type="dxa"/>
          </w:tcPr>
          <w:p w:rsidR="00C84F6F" w:rsidRPr="00AE29B4" w:rsidRDefault="00BF17CC" w:rsidP="000672A2">
            <w:pPr>
              <w:pStyle w:val="21"/>
              <w:spacing w:line="240" w:lineRule="auto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3</w:t>
            </w:r>
          </w:p>
        </w:tc>
        <w:tc>
          <w:tcPr>
            <w:tcW w:w="7433" w:type="dxa"/>
          </w:tcPr>
          <w:p w:rsidR="00C84F6F" w:rsidRPr="00AE29B4" w:rsidRDefault="00C84F6F" w:rsidP="000672A2">
            <w:pPr>
              <w:pStyle w:val="21"/>
              <w:spacing w:line="240" w:lineRule="auto"/>
              <w:rPr>
                <w:bCs w:val="0"/>
                <w:sz w:val="24"/>
              </w:rPr>
            </w:pPr>
            <w:r w:rsidRPr="00AE29B4">
              <w:rPr>
                <w:bCs w:val="0"/>
                <w:sz w:val="24"/>
              </w:rPr>
              <w:t>Планирование лабораторных работ  и практических занятий</w:t>
            </w:r>
          </w:p>
        </w:tc>
        <w:tc>
          <w:tcPr>
            <w:tcW w:w="800" w:type="dxa"/>
          </w:tcPr>
          <w:p w:rsidR="00C84F6F" w:rsidRPr="00AE29B4" w:rsidRDefault="001C6091" w:rsidP="000672A2">
            <w:pPr>
              <w:pStyle w:val="21"/>
              <w:spacing w:line="240" w:lineRule="auto"/>
              <w:jc w:val="right"/>
              <w:rPr>
                <w:bCs w:val="0"/>
                <w:sz w:val="24"/>
              </w:rPr>
            </w:pPr>
            <w:r w:rsidRPr="00AE29B4">
              <w:rPr>
                <w:bCs w:val="0"/>
                <w:sz w:val="24"/>
              </w:rPr>
              <w:t>6</w:t>
            </w:r>
          </w:p>
        </w:tc>
      </w:tr>
      <w:tr w:rsidR="00C84F6F" w:rsidRPr="00AE29B4" w:rsidTr="00BF17CC">
        <w:tc>
          <w:tcPr>
            <w:tcW w:w="618" w:type="dxa"/>
          </w:tcPr>
          <w:p w:rsidR="00C84F6F" w:rsidRPr="00AE29B4" w:rsidRDefault="00BF17CC" w:rsidP="000672A2">
            <w:pPr>
              <w:pStyle w:val="21"/>
              <w:spacing w:line="240" w:lineRule="auto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4</w:t>
            </w:r>
          </w:p>
        </w:tc>
        <w:tc>
          <w:tcPr>
            <w:tcW w:w="7433" w:type="dxa"/>
          </w:tcPr>
          <w:p w:rsidR="00C84F6F" w:rsidRPr="00AE29B4" w:rsidRDefault="00C84F6F" w:rsidP="000672A2">
            <w:pPr>
              <w:pStyle w:val="21"/>
              <w:spacing w:line="240" w:lineRule="auto"/>
              <w:rPr>
                <w:bCs w:val="0"/>
                <w:sz w:val="24"/>
              </w:rPr>
            </w:pPr>
            <w:r w:rsidRPr="00AE29B4">
              <w:rPr>
                <w:bCs w:val="0"/>
                <w:sz w:val="24"/>
              </w:rPr>
              <w:t>Организация и проведение лабораторных работ и практических занятий</w:t>
            </w:r>
          </w:p>
        </w:tc>
        <w:tc>
          <w:tcPr>
            <w:tcW w:w="800" w:type="dxa"/>
          </w:tcPr>
          <w:p w:rsidR="00C84F6F" w:rsidRPr="00AE29B4" w:rsidRDefault="00BF17CC" w:rsidP="000672A2">
            <w:pPr>
              <w:pStyle w:val="21"/>
              <w:spacing w:line="240" w:lineRule="auto"/>
              <w:jc w:val="right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7</w:t>
            </w:r>
          </w:p>
        </w:tc>
      </w:tr>
      <w:tr w:rsidR="00C84F6F" w:rsidRPr="00AE29B4" w:rsidTr="00BF17CC">
        <w:tc>
          <w:tcPr>
            <w:tcW w:w="618" w:type="dxa"/>
          </w:tcPr>
          <w:p w:rsidR="00C84F6F" w:rsidRPr="00AE29B4" w:rsidRDefault="00BF17CC" w:rsidP="000672A2">
            <w:pPr>
              <w:pStyle w:val="21"/>
              <w:spacing w:line="240" w:lineRule="auto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5</w:t>
            </w:r>
          </w:p>
        </w:tc>
        <w:tc>
          <w:tcPr>
            <w:tcW w:w="7433" w:type="dxa"/>
          </w:tcPr>
          <w:p w:rsidR="00C84F6F" w:rsidRPr="00AE29B4" w:rsidRDefault="00C84F6F" w:rsidP="000672A2">
            <w:pPr>
              <w:pStyle w:val="21"/>
              <w:spacing w:line="240" w:lineRule="auto"/>
              <w:rPr>
                <w:bCs w:val="0"/>
                <w:sz w:val="24"/>
              </w:rPr>
            </w:pPr>
            <w:r w:rsidRPr="00AE29B4">
              <w:rPr>
                <w:color w:val="000000"/>
                <w:sz w:val="24"/>
              </w:rPr>
              <w:t>Оформление лабораторных работ и практических занятий</w:t>
            </w:r>
          </w:p>
        </w:tc>
        <w:tc>
          <w:tcPr>
            <w:tcW w:w="800" w:type="dxa"/>
          </w:tcPr>
          <w:p w:rsidR="00C84F6F" w:rsidRPr="00AE29B4" w:rsidRDefault="00BF17CC" w:rsidP="000672A2">
            <w:pPr>
              <w:pStyle w:val="21"/>
              <w:spacing w:line="240" w:lineRule="auto"/>
              <w:jc w:val="right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8</w:t>
            </w:r>
          </w:p>
        </w:tc>
      </w:tr>
      <w:tr w:rsidR="00C84F6F" w:rsidRPr="00AE29B4" w:rsidTr="00BF17CC">
        <w:tc>
          <w:tcPr>
            <w:tcW w:w="618" w:type="dxa"/>
          </w:tcPr>
          <w:p w:rsidR="00C84F6F" w:rsidRPr="00AE29B4" w:rsidRDefault="00BF17CC" w:rsidP="000672A2">
            <w:pPr>
              <w:pStyle w:val="21"/>
              <w:spacing w:line="240" w:lineRule="auto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6</w:t>
            </w:r>
          </w:p>
        </w:tc>
        <w:tc>
          <w:tcPr>
            <w:tcW w:w="7433" w:type="dxa"/>
          </w:tcPr>
          <w:p w:rsidR="00C84F6F" w:rsidRPr="00AE29B4" w:rsidRDefault="00C84F6F" w:rsidP="000672A2">
            <w:pPr>
              <w:pStyle w:val="21"/>
              <w:spacing w:line="240" w:lineRule="auto"/>
              <w:rPr>
                <w:bCs w:val="0"/>
                <w:sz w:val="24"/>
              </w:rPr>
            </w:pPr>
            <w:r w:rsidRPr="00AE29B4">
              <w:rPr>
                <w:bCs w:val="0"/>
                <w:sz w:val="24"/>
              </w:rPr>
              <w:t>Приложение</w:t>
            </w:r>
          </w:p>
        </w:tc>
        <w:tc>
          <w:tcPr>
            <w:tcW w:w="800" w:type="dxa"/>
          </w:tcPr>
          <w:p w:rsidR="00C84F6F" w:rsidRPr="00AE29B4" w:rsidRDefault="00BF17CC" w:rsidP="000672A2">
            <w:pPr>
              <w:pStyle w:val="21"/>
              <w:spacing w:line="240" w:lineRule="auto"/>
              <w:jc w:val="right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9</w:t>
            </w:r>
          </w:p>
        </w:tc>
      </w:tr>
    </w:tbl>
    <w:p w:rsidR="00C84F6F" w:rsidRPr="00C84F6F" w:rsidRDefault="00C84F6F" w:rsidP="00D37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4F6F" w:rsidRPr="00C84F6F" w:rsidRDefault="00C84F6F" w:rsidP="00D37A9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C84F6F" w:rsidRPr="009B5965" w:rsidRDefault="00ED0C9B" w:rsidP="00AE29B4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5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C84F6F" w:rsidRPr="009B5965" w:rsidRDefault="00C84F6F" w:rsidP="00AE29B4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4F6F" w:rsidRPr="009B5965" w:rsidRDefault="00C84F6F" w:rsidP="00AE29B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всё большее значение для специалиста имеют способности использовать приобретенные знания в изменяющихся условиях производства. Профессионал должен уметь планировать свою деятельность, принимать оперативные решения на основе анализа ситуации, контролировать ход результатов труда. Каждая специальность требует овладения специфическими умениями. У обучающихся эти умения формируются в процессе неоднократного повторения соответствующих заданий, активных методов обучения. Суть активных методов обучения, направленных на формирование умений и навыков, как раз и состоит в обеспечение обучающимся таких условий, в которых они овладели бы различными способами деятельности. Студентов </w:t>
      </w:r>
      <w:r w:rsidR="000672A2"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 образовательных организаций</w:t>
      </w: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постоянно ставить в такие условия, которые позволяли бы им упражняться в профессиональной деятельности. Практическая подготовка обеспечивает обучение профессиональным знаниям и умениям, охватывающим всю профессиональную деятельность</w:t>
      </w:r>
      <w:r w:rsidR="000672A2"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специалистов. Профессиональная образовательная организация   должна</w:t>
      </w: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обеспечивать будущему специалисту эту практическую подготовку в ходе выполнения лабораторных и практических работ.</w:t>
      </w:r>
    </w:p>
    <w:p w:rsidR="00C84F6F" w:rsidRPr="009B5965" w:rsidRDefault="00C84F6F" w:rsidP="00AE29B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</w:t>
      </w:r>
      <w:r w:rsidR="00113626"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работу </w:t>
      </w: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ориентированы на перенос знаний на практику. Знания в данной ситуации выступают как средство формирования практических умений и навыков (решение задач, составление документов, овладение механизмом, поиск неисправностей и их устранение, выполнение каких-либо процедур)</w:t>
      </w:r>
    </w:p>
    <w:p w:rsidR="00C84F6F" w:rsidRPr="009B5965" w:rsidRDefault="00113626" w:rsidP="00AE29B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Лабораторная работа </w:t>
      </w:r>
      <w:r w:rsidR="00C84F6F"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своей основной целью подтвердить, проверить, уточнить имеющиеся у студента знания путём их практической проверки, поскольку практика есть критерий истинного знания.</w:t>
      </w:r>
    </w:p>
    <w:p w:rsidR="00C84F6F" w:rsidRPr="009B5965" w:rsidRDefault="00C84F6F" w:rsidP="00AE29B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Лабораторно-</w:t>
      </w:r>
      <w:r w:rsidR="00113626"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практические работы </w:t>
      </w: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 смешанный характер, так как направлены на закрепление и подтверждение имеющихся знаний и на отработку практических умений и навыков.</w:t>
      </w:r>
    </w:p>
    <w:p w:rsidR="00C84F6F" w:rsidRPr="009B5965" w:rsidRDefault="00C84F6F" w:rsidP="00AE29B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перечисленные виды занятий способствуют осуществлению межпредметных связей, связи теории с практикой, развитию мыслительно-познавательной активности </w:t>
      </w:r>
      <w:r w:rsidR="00ED0C9B"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приобщению их к методам научного исследования, что имеет большое значение для профессиональной подготовки обучающихся.</w:t>
      </w:r>
    </w:p>
    <w:p w:rsidR="00C84F6F" w:rsidRPr="009B5965" w:rsidRDefault="00C84F6F" w:rsidP="00AE29B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рекомендации предназначены в помощь составлению заданий для студентов на ЛПР. Педагогическая ценность таких заданий заключается в том, что они представляют собой чёткую инструкцию для самостоятельной работы студентов на уроке. Если же студент пропустил какое-то занятие, он может выполнить задание индивидуально во внеучебное время.</w:t>
      </w:r>
    </w:p>
    <w:p w:rsidR="00C84F6F" w:rsidRPr="009B5965" w:rsidRDefault="00C84F6F" w:rsidP="00AE29B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Следует помнить, что эффективность лабораторных и практических работ зависит в значительной мере от того, как проинструктированы студенты о выполнении практических и лабораторных работ. </w:t>
      </w:r>
    </w:p>
    <w:p w:rsidR="00ED0C9B" w:rsidRPr="009B5965" w:rsidRDefault="00ED0C9B" w:rsidP="00AE29B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5965" w:rsidRDefault="009B5965" w:rsidP="00AE29B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B5965" w:rsidRDefault="009B5965" w:rsidP="00AE29B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B5965" w:rsidRDefault="009B5965" w:rsidP="00AE29B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F17CC" w:rsidRDefault="00BF17CC" w:rsidP="00AE29B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F17CC" w:rsidRDefault="00BF17CC" w:rsidP="00AE29B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F17CC" w:rsidRDefault="00BF17CC" w:rsidP="00AE29B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F17CC" w:rsidRDefault="00BF17CC" w:rsidP="00AE29B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F17CC" w:rsidRDefault="00BF17CC" w:rsidP="00AE29B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F17CC" w:rsidRDefault="00BF17CC" w:rsidP="00AE29B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B5965" w:rsidRDefault="009B5965" w:rsidP="00AE29B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B5965" w:rsidRDefault="009B5965" w:rsidP="00AE29B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B5965" w:rsidRDefault="009B5965" w:rsidP="00AE29B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84F6F" w:rsidRPr="009B5965" w:rsidRDefault="00ED0C9B" w:rsidP="00AE29B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B5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1.ОБЩИЕ ПОЛОЖЕНИЯ</w:t>
      </w:r>
    </w:p>
    <w:p w:rsidR="00ED0C9B" w:rsidRPr="009B5965" w:rsidRDefault="00ED0C9B" w:rsidP="00AE29B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4F6F" w:rsidRPr="009B5965" w:rsidRDefault="00955A3F" w:rsidP="00AE29B4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373737"/>
          <w:sz w:val="24"/>
          <w:szCs w:val="24"/>
        </w:rPr>
      </w:pPr>
      <w:r w:rsidRPr="009B596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           </w:t>
      </w:r>
      <w:r w:rsidR="00C84F6F" w:rsidRPr="009B596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В соответствии с</w:t>
      </w:r>
      <w:r w:rsidR="00C84F6F"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5965">
        <w:rPr>
          <w:rFonts w:ascii="Times New Roman" w:hAnsi="Times New Roman" w:cs="Times New Roman"/>
          <w:b w:val="0"/>
          <w:bCs w:val="0"/>
          <w:color w:val="373737"/>
          <w:sz w:val="24"/>
          <w:szCs w:val="24"/>
        </w:rPr>
        <w:t>Приказом  Министерства образования и науки Российской Федерации (Минобрнауки России) от 14 июня 2013 г. N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</w:t>
      </w:r>
      <w:r w:rsidRPr="009B5965">
        <w:rPr>
          <w:rStyle w:val="apple-converted-space"/>
          <w:rFonts w:ascii="Times New Roman" w:hAnsi="Times New Roman" w:cs="Times New Roman"/>
          <w:b w:val="0"/>
          <w:bCs w:val="0"/>
          <w:color w:val="373737"/>
          <w:sz w:val="24"/>
          <w:szCs w:val="24"/>
        </w:rPr>
        <w:t> </w:t>
      </w:r>
      <w:hyperlink r:id="rId7" w:anchor="comments" w:history="1">
        <w:r w:rsidRPr="009B5965">
          <w:rPr>
            <w:rStyle w:val="comments"/>
            <w:rFonts w:ascii="Times New Roman" w:hAnsi="Times New Roman" w:cs="Times New Roman"/>
            <w:b w:val="0"/>
            <w:bCs w:val="0"/>
            <w:color w:val="FFFFFF"/>
            <w:sz w:val="24"/>
            <w:szCs w:val="24"/>
            <w:bdr w:val="none" w:sz="0" w:space="0" w:color="auto" w:frame="1"/>
          </w:rPr>
          <w:t>0</w:t>
        </w:r>
      </w:hyperlink>
      <w:r w:rsidR="00C84F6F" w:rsidRPr="009B596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к основным видам учебных занятий наряду с другими отнесены лабораторные и практические занятия. Направленные на экспериментальное подтверждение теоретических положений и формирование учебных и профессиональных практических умений они составляют важную часть теоретической и профессиональной практической подготовки.</w:t>
      </w:r>
    </w:p>
    <w:p w:rsidR="00C84F6F" w:rsidRPr="009B5965" w:rsidRDefault="00955A3F" w:rsidP="00AE29B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лабораторной</w:t>
      </w:r>
      <w:r w:rsidR="00C84F6F"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</w:t>
      </w: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рактической работы</w:t>
      </w:r>
      <w:r w:rsidR="00C84F6F"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видов учебной занятий</w:t>
      </w: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84F6F"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студенты выполняют </w:t>
      </w:r>
      <w:r w:rsidR="00C23E12"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</w:t>
      </w:r>
      <w:r w:rsidR="00C84F6F"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несколько лабораторных заданий, одну или несколько практических работ (заданий) под руководством преподавателя в соответствии с изучаемым содержанием учебного материала.</w:t>
      </w:r>
    </w:p>
    <w:p w:rsidR="00C84F6F" w:rsidRPr="009B5965" w:rsidRDefault="00C84F6F" w:rsidP="00AE29B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</w:t>
      </w:r>
      <w:r w:rsidR="00955A3F"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студентами лабораторных и практических работ</w:t>
      </w: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направлено на</w:t>
      </w:r>
      <w:r w:rsidR="00600C73"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84F6F" w:rsidRPr="009B5965" w:rsidRDefault="00C84F6F" w:rsidP="00AE29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 обобщение, систематизацию, углубление, закрепление полученных теоретических знаний по конкретным темам дисциплин математического и общего естественно-научного, общепрофессионального и специального циклов;</w:t>
      </w:r>
    </w:p>
    <w:p w:rsidR="00C84F6F" w:rsidRPr="009B5965" w:rsidRDefault="00C84F6F" w:rsidP="00AE29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 формирование умений применять полученные знания на практике, реализацию единства интеллектуальной и практической деятельности;</w:t>
      </w:r>
    </w:p>
    <w:p w:rsidR="00C84F6F" w:rsidRPr="009B5965" w:rsidRDefault="00C84F6F" w:rsidP="00AE29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 развитие интеллектуальных умений у будущих специалистов: аналитических, проектировочных, конструктивных и др.;</w:t>
      </w:r>
    </w:p>
    <w:p w:rsidR="00C84F6F" w:rsidRPr="009B5965" w:rsidRDefault="00C84F6F" w:rsidP="00AE29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 выработку при решении поставленных задач таких профессиональных качеств, как самостоятельность, ответственность, точность, творческая инициатива</w:t>
      </w:r>
      <w:r w:rsidR="00600C73"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4F6F" w:rsidRPr="009B5965" w:rsidRDefault="00C84F6F" w:rsidP="00AE29B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Дисциплины, по которым планируются лабораторные </w:t>
      </w:r>
      <w:r w:rsidR="00600C73"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5A3F"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практические работы</w:t>
      </w: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объёмы определяются примерными и рабочими учебными планами.</w:t>
      </w:r>
    </w:p>
    <w:p w:rsidR="00C84F6F" w:rsidRPr="009B5965" w:rsidRDefault="00C84F6F" w:rsidP="00AE29B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0C9B" w:rsidRPr="009B5965" w:rsidRDefault="00ED0C9B" w:rsidP="00AE29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33DA0" w:rsidRPr="009B5965" w:rsidRDefault="00A33DA0" w:rsidP="00AE29B4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B5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2. </w:t>
      </w:r>
      <w:r w:rsidR="009B5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ПЛАНИРОВАНИЕ ЛАБОРАТОРНЫХ </w:t>
      </w:r>
    </w:p>
    <w:p w:rsidR="00C84F6F" w:rsidRPr="009B5965" w:rsidRDefault="009B5965" w:rsidP="00AE29B4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 ПРАКТИЧЕСКИХ РАБОТ</w:t>
      </w:r>
    </w:p>
    <w:p w:rsidR="00A33DA0" w:rsidRPr="009B5965" w:rsidRDefault="00A33DA0" w:rsidP="00AE29B4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4F6F" w:rsidRPr="009B5965" w:rsidRDefault="00C84F6F" w:rsidP="00AE29B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планировании состава и содержания лаборатор</w:t>
      </w:r>
      <w:r w:rsid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и практических работ</w:t>
      </w: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исходить </w:t>
      </w:r>
      <w:r w:rsid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того, что лабораторные</w:t>
      </w: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</w:t>
      </w: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 разные ведущие дидактические цели.</w:t>
      </w:r>
    </w:p>
    <w:p w:rsidR="00C84F6F" w:rsidRPr="009B5965" w:rsidRDefault="00C84F6F" w:rsidP="00AE29B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Ведущей дидактической </w:t>
      </w:r>
      <w:r w:rsidR="00600C73"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59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целью лабораторных работ</w:t>
      </w: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 </w:t>
      </w:r>
      <w:r w:rsidRPr="009B59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экспериментальное подтверждение и проверка существенных теоретических положений</w:t>
      </w: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(законов, зависимостей); и поэтому преимущественное место они занимают при изучении дисциплин математического и общего естественно-научного, общепрофессионального циклов, менее характерны для дисциплин специального цикла.</w:t>
      </w:r>
    </w:p>
    <w:p w:rsidR="00C84F6F" w:rsidRPr="009B5965" w:rsidRDefault="00C84F6F" w:rsidP="00AE29B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Ведущей дидактической </w:t>
      </w:r>
      <w:r w:rsidRPr="009B59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целью практических</w:t>
      </w:r>
      <w:r w:rsidR="00EB60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работ </w:t>
      </w: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 </w:t>
      </w:r>
      <w:r w:rsidRPr="009B59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формирование практических умений —профессиональных</w:t>
      </w:r>
      <w:r w:rsidRPr="009B59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(выполнить определённые действия, операции, необходимые в последующем в профессиональной деятельности) </w:t>
      </w:r>
      <w:r w:rsidRPr="009B59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или учебных</w:t>
      </w: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(решать задачи по математике, химии, информатике и др.), необходимых в последующей учебной деятельности по </w:t>
      </w:r>
      <w:r w:rsidR="0071141B"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общепрофессиональным</w:t>
      </w: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специальным дисциплинам; практические занятия занимают преимущес</w:t>
      </w:r>
      <w:r w:rsidR="00FB1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твенное место при изучении обще</w:t>
      </w: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 и специальных дисциплин. Состав и</w:t>
      </w:r>
      <w:r w:rsidR="00FB1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практических работ</w:t>
      </w: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быть направлены на реализацию </w:t>
      </w:r>
      <w:r w:rsidR="00600C73"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по специальности</w:t>
      </w: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4F6F" w:rsidRPr="009B5965" w:rsidRDefault="00C84F6F" w:rsidP="00D37A9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ведущей дидактической целью содержанием лабораторных работ могут быть экспериментальная проверка формул, методик расчёта, установление и подтверждение закономерностей, ознакомление с методиками проведения экспериментов, установление свойств веществ, их качественных и количественных характеристик, наблюдение развития явлений, процессов и др.</w:t>
      </w:r>
    </w:p>
    <w:p w:rsidR="00C84F6F" w:rsidRPr="009B5965" w:rsidRDefault="00C84F6F" w:rsidP="00D37A9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выборе содержания и объема лабораторных работ следует исходить из сложности учебного материала для усвоения, из внутрипредметных и межпредметных связей, из значимости изучаемых теоретических положений для предстоящей профессиональной деятельности, из того, какое место занимает конкретная работа в совокупности лабораторных работ и их значимости для формирования целостного представления о содержании учебной дисциплины.</w:t>
      </w:r>
    </w:p>
    <w:p w:rsidR="00C84F6F" w:rsidRPr="009B5965" w:rsidRDefault="00C84F6F" w:rsidP="00D37A9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планировании лабораторных работ следует учитывать, что наряду с ведущей дидактической целью - подтверждением теоретических положений - в ходе выполнения заданий у </w:t>
      </w:r>
      <w:r w:rsidR="002277BB"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формируются практические умения и навыки обращения с различ</w:t>
      </w: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 приборами, установками, лабораторным оборудованием, аппаратурой, которые могут составлять часть профессиональной практической подготовки, а также исследовательские умения (наблюдать, сравнивать, анализировать, устанавливать зависимости, делать выводы и обобщения, самостоятельно вести исследование, оформлять результаты).</w:t>
      </w:r>
    </w:p>
    <w:p w:rsidR="00C84F6F" w:rsidRPr="009B5965" w:rsidRDefault="00C84F6F" w:rsidP="00D37A9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ведущей дидактической целью </w:t>
      </w:r>
      <w:r w:rsidR="007E2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содержанием практических работ</w:t>
      </w: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решение разного рода задач, в том числе профессиональных (анализ производственных ситуаций, решение ситуационных производственных задач, выполнение профессиональных функций в деловых играх и т. п.), выполнение вычислений, расчетов, чертежей, работа с измерительными прибо</w:t>
      </w: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рами, оборудованием, аппаратурой, работа с нормативными документами, инструктивными материалами, справочниками, составление проектной, плановой и другой технической и специальной до</w:t>
      </w: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кументации и др.</w:t>
      </w:r>
    </w:p>
    <w:p w:rsidR="00C84F6F" w:rsidRPr="009B5965" w:rsidRDefault="00C84F6F" w:rsidP="00D37A9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</w:t>
      </w:r>
      <w:r w:rsidR="007E2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 практических работ</w:t>
      </w: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учитывать, чтобы в совокупности по учебной дисциплине они охватывали весь круг профессиональных умений, на подготовку к которым ориентирована данная дисциплина, а в совокупности по всем учебным дисциплинам охватывали всю профессиональную деятельность, к которой готовится специалист.</w:t>
      </w:r>
    </w:p>
    <w:p w:rsidR="002277BB" w:rsidRPr="009B5965" w:rsidRDefault="00C84F6F" w:rsidP="00D37A9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практических занятиях студенты овладевают первоначальными профессиональными умениями и навыками, которые в дальнейшем закрепляются и совершенствуются в процессе курсового проектирования и технологической и преддипломной произ</w:t>
      </w: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водственной (профессиональной) практики. </w:t>
      </w:r>
    </w:p>
    <w:p w:rsidR="00C84F6F" w:rsidRPr="009B5965" w:rsidRDefault="00C84F6F" w:rsidP="00D37A9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формированием умений и навыков в процессе практических занятий обобщаются, систематизируются, углубляются и конкретизируются теоретические знания, вырабатывается способность и готовность использовать теоретические знания на практике, развиваются интеллектуальные умения.</w:t>
      </w:r>
    </w:p>
    <w:p w:rsidR="00C84F6F" w:rsidRPr="009B5965" w:rsidRDefault="007E21FE" w:rsidP="00D37A9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лабораторных  и практических работ</w:t>
      </w:r>
      <w:r w:rsidR="00C84F6F"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фиксируется в примерных и рабочих учебных программах дисциплин в разделе "Содержание учебной дисциплины".</w:t>
      </w:r>
    </w:p>
    <w:p w:rsidR="00C84F6F" w:rsidRPr="009B5965" w:rsidRDefault="00C84F6F" w:rsidP="00D37A9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</w:t>
      </w:r>
      <w:r w:rsidR="007E2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заданий для лабораторной </w:t>
      </w: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практическ</w:t>
      </w:r>
      <w:r w:rsidR="007E2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работы</w:t>
      </w: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быть спланирован с расчетом, чтобы за отведенное время они могли быть выполнены качественно большинством студентов. Количество часов, отводимых на лабораторные </w:t>
      </w:r>
      <w:r w:rsidR="007E2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практические работы</w:t>
      </w: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фиксируется в </w:t>
      </w:r>
      <w:r w:rsidR="002277BB"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календарных </w:t>
      </w: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тематических планах примерных и рабочих учебных программ.</w:t>
      </w:r>
    </w:p>
    <w:p w:rsidR="00C84F6F" w:rsidRPr="009B5965" w:rsidRDefault="00C84F6F" w:rsidP="00D37A9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лаборатор</w:t>
      </w:r>
      <w:r w:rsidR="007E2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 и практических работ</w:t>
      </w: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рабочих программах дисциплины, а также количество часов на их проведение могут отличаться от рекомендованных примерной про</w:t>
      </w: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граммой, но при этом должны формировать уровень подготовки выпускника, определенный </w:t>
      </w:r>
      <w:r w:rsidR="0071141B"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ФГОС </w:t>
      </w: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="0071141B"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соответствующей специальности. </w:t>
      </w:r>
    </w:p>
    <w:p w:rsidR="0071141B" w:rsidRPr="009B5965" w:rsidRDefault="0071141B" w:rsidP="00D37A9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141B" w:rsidRPr="009B5965" w:rsidRDefault="00A33DA0" w:rsidP="00D37A90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5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ОРГАНИЗАЦИЯ И ПРОВЕДЕНИЕ </w:t>
      </w:r>
      <w:r w:rsidR="007E21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ЛАБОРАТОРНЫХ </w:t>
      </w:r>
      <w:r w:rsidRPr="009B5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1141B" w:rsidRPr="009B5965" w:rsidRDefault="007E21FE" w:rsidP="00D37A90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ПРАКТИЧЕСКИХ РАБОТ</w:t>
      </w:r>
    </w:p>
    <w:p w:rsidR="0071141B" w:rsidRPr="009B5965" w:rsidRDefault="0071141B" w:rsidP="00D37A90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141B" w:rsidRPr="009B5965" w:rsidRDefault="00C84F6F" w:rsidP="00D37A90">
      <w:pPr>
        <w:shd w:val="clear" w:color="auto" w:fill="FFFFFF"/>
        <w:spacing w:after="0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 как вид учебного занятия должна проводиться в специально оборудованных учебных лабораториях. Продолжительность - не менее двух академических часов. Необхо</w:t>
      </w: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димыми структурными элементами лабораторной работы, помимо самостоятельной деятельности студентов, являются инструктаж, проводимый преподавателем, а также организация обсуждения итогов выполнения лабораторной работы.</w:t>
      </w:r>
    </w:p>
    <w:p w:rsidR="0071141B" w:rsidRPr="009B5965" w:rsidRDefault="007E21FE" w:rsidP="00D37A90">
      <w:pPr>
        <w:shd w:val="clear" w:color="auto" w:fill="FFFFFF"/>
        <w:spacing w:after="0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</w:t>
      </w:r>
      <w:r w:rsidR="00C84F6F"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 проводиться в учебных кабинетах или спец</w:t>
      </w:r>
      <w:r w:rsidR="0071141B"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иально оборудованных помещениях. </w:t>
      </w:r>
      <w:r w:rsidR="00C84F6F"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занятия не менее двух академических часов. Необходимыми структурными элементами прак</w:t>
      </w:r>
      <w:r w:rsidR="00C84F6F"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тического занятия, помимо самостоятельной деятельности студентов, являются инструктаж, проводимый преподавателем, а также анализ и оценка выполненных работ и степени овладения студентами запланированными умениями.</w:t>
      </w:r>
    </w:p>
    <w:p w:rsidR="0071141B" w:rsidRPr="009B5965" w:rsidRDefault="00C84F6F" w:rsidP="00D37A90">
      <w:pPr>
        <w:shd w:val="clear" w:color="auto" w:fill="FFFFFF"/>
        <w:spacing w:after="0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Выполнению лаборатор</w:t>
      </w:r>
      <w:r w:rsidR="007E2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 и практических работ</w:t>
      </w: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предшествует проверка знаний студентов — их теоретической готовности к выполнению задания.</w:t>
      </w:r>
    </w:p>
    <w:p w:rsidR="0071141B" w:rsidRPr="009B5965" w:rsidRDefault="00C84F6F" w:rsidP="00D37A90">
      <w:pPr>
        <w:shd w:val="clear" w:color="auto" w:fill="FFFFFF"/>
        <w:spacing w:after="0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каждой лабораторно</w:t>
      </w:r>
      <w:r w:rsidR="007E2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и практической работе </w:t>
      </w: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быть разработаны и утверждены </w:t>
      </w:r>
      <w:r w:rsidRPr="009B59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методические указания по их проведению</w:t>
      </w: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141B" w:rsidRPr="009B5965" w:rsidRDefault="007E21FE" w:rsidP="00D37A90">
      <w:pPr>
        <w:shd w:val="clear" w:color="auto" w:fill="FFFFFF"/>
        <w:spacing w:after="0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Лабораторные </w:t>
      </w:r>
      <w:r w:rsidR="00C84F6F"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практические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C84F6F"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носить репродуктивный, частично-поисковый и поисковый характер.</w:t>
      </w:r>
    </w:p>
    <w:p w:rsidR="0071141B" w:rsidRPr="009B5965" w:rsidRDefault="00C84F6F" w:rsidP="00D37A90">
      <w:pPr>
        <w:shd w:val="clear" w:color="auto" w:fill="FFFFFF"/>
        <w:spacing w:after="0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Работы, носящие </w:t>
      </w:r>
      <w:r w:rsidRPr="009B59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репродуктивный характер,</w:t>
      </w: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отличаются тем, что при их проведении студенты пользуются подробными инструкциями, в которых указаны: цель работы, пояснения (теория, основ</w:t>
      </w: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характеристики),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литература.</w:t>
      </w:r>
    </w:p>
    <w:p w:rsidR="00C84F6F" w:rsidRPr="009B5965" w:rsidRDefault="00C84F6F" w:rsidP="00D37A9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Работы, носящие </w:t>
      </w:r>
      <w:r w:rsidRPr="009B59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частично-поисковый характер</w:t>
      </w: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отличаются тем, что при их проведении студенты не пользуются подробными инструкциями, им не дан порядок выполнения необходимых действий, и требуют от студентов самостоятельного подбора оборудования, выбора способов выполнения работы в инструктивной и справочной литературе и др.</w:t>
      </w:r>
    </w:p>
    <w:p w:rsidR="0071141B" w:rsidRPr="009B5965" w:rsidRDefault="00C84F6F" w:rsidP="00AE29B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Работы, носящие </w:t>
      </w:r>
      <w:r w:rsidRPr="009B59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поисковый характер</w:t>
      </w: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характеризуются тем, что студенты должны решить новую для них проблему, опираясь на имеющиеся у них теоретические знания.</w:t>
      </w:r>
    </w:p>
    <w:p w:rsidR="00C84F6F" w:rsidRPr="009B5965" w:rsidRDefault="00C84F6F" w:rsidP="00AE29B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8C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планировании лабораторных  и практических работ</w:t>
      </w: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находить оптимальное соотношение репродуктивных, частично-поисковых и поисковых работ, чтобы обеспечить высокий уровень интеллектуальной деятельности.</w:t>
      </w:r>
    </w:p>
    <w:p w:rsidR="00C84F6F" w:rsidRPr="009B5965" w:rsidRDefault="00C84F6F" w:rsidP="00AE29B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организации с</w:t>
      </w:r>
      <w:r w:rsidR="008C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тудентов на лабораторных и практических работ</w:t>
      </w: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фронтальная, групповая и индивидуальная.</w:t>
      </w:r>
    </w:p>
    <w:p w:rsidR="00C84F6F" w:rsidRPr="009B5965" w:rsidRDefault="00C84F6F" w:rsidP="00AE29B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 </w:t>
      </w:r>
      <w:r w:rsidRPr="009B59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фронтальной форме организации</w:t>
      </w: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занятий все студенты выполняют одновременно одну и ту же работу.</w:t>
      </w:r>
    </w:p>
    <w:p w:rsidR="00C84F6F" w:rsidRPr="009B5965" w:rsidRDefault="00C84F6F" w:rsidP="00AE29B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 </w:t>
      </w:r>
      <w:r w:rsidRPr="009B59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групповой форме организации</w:t>
      </w: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занятий одна и та же работа выполняется бригадами по 2 - 5 человек.</w:t>
      </w:r>
    </w:p>
    <w:p w:rsidR="00C84F6F" w:rsidRPr="009B5965" w:rsidRDefault="00C84F6F" w:rsidP="00AE29B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 </w:t>
      </w:r>
      <w:r w:rsidRPr="009B59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индивидуальной форме организации</w:t>
      </w: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занятий каждый сту</w:t>
      </w: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дент выполняет индивидуальное задание.</w:t>
      </w:r>
    </w:p>
    <w:p w:rsidR="00C84F6F" w:rsidRPr="009B5965" w:rsidRDefault="00C84F6F" w:rsidP="00AE29B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повышения эффективнос</w:t>
      </w:r>
      <w:r w:rsidR="008C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проведения лабораторных  и практических работ</w:t>
      </w: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рекомендуется:</w:t>
      </w:r>
    </w:p>
    <w:p w:rsidR="00C84F6F" w:rsidRPr="009B5965" w:rsidRDefault="00C84F6F" w:rsidP="00AE29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 разработка сборников задач, заданий и упражнений, сопровож</w:t>
      </w: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дающихся методическими указаниями, применительно к конкретным специальностям;</w:t>
      </w:r>
    </w:p>
    <w:p w:rsidR="00C84F6F" w:rsidRPr="009B5965" w:rsidRDefault="00C84F6F" w:rsidP="00AE29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 разработка заданий для автоматизированного тестового контроля за подготовленностью студентов к лабораторным работам или практическим занятиям;</w:t>
      </w:r>
    </w:p>
    <w:p w:rsidR="00C84F6F" w:rsidRPr="009B5965" w:rsidRDefault="00C84F6F" w:rsidP="00AE29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 подчинение методики проведения лабораторн</w:t>
      </w:r>
      <w:r w:rsidR="008C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работ и практических работ </w:t>
      </w: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ведущим дидактическим целям с соответствующими установками для </w:t>
      </w:r>
      <w:r w:rsidR="002277BB"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84F6F" w:rsidRPr="009B5965" w:rsidRDefault="00C84F6F" w:rsidP="00AE29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 использование в практике преподавания поисковых лабораторных работ, построенных на проблемной основе;</w:t>
      </w:r>
    </w:p>
    <w:p w:rsidR="00C84F6F" w:rsidRPr="009B5965" w:rsidRDefault="00C84F6F" w:rsidP="00AE29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 применение коллективных и групповых форм работы, максимальное использование индивидуальных форм с целью повышения ответственности каждого </w:t>
      </w:r>
      <w:r w:rsidR="002277BB"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самостоятельное выполнение полного объема работ;</w:t>
      </w:r>
    </w:p>
    <w:p w:rsidR="00C84F6F" w:rsidRPr="009B5965" w:rsidRDefault="00C84F6F" w:rsidP="00AE29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 проведение лаб</w:t>
      </w:r>
      <w:r w:rsidR="008C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ораторных  и практических работ</w:t>
      </w: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повышенном уровне трудности с включением в них заданий, связанных с выбором </w:t>
      </w:r>
      <w:r w:rsidR="002277BB"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условий выполнения работы, конкретизацией целей, самостоятельным отбором необходимого оборудования;</w:t>
      </w:r>
    </w:p>
    <w:p w:rsidR="00C84F6F" w:rsidRPr="009B5965" w:rsidRDefault="00C84F6F" w:rsidP="00AE29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 подбор дополнительных задач и заданий для </w:t>
      </w:r>
      <w:r w:rsidR="002277BB"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работающих в более быстром темпе, </w:t>
      </w:r>
      <w:r w:rsidR="002277BB"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эффективного использования времени, о</w:t>
      </w:r>
      <w:r w:rsidR="008C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тводимого на лабораторные  и практические работы.</w:t>
      </w:r>
    </w:p>
    <w:p w:rsidR="001C6091" w:rsidRPr="009B5965" w:rsidRDefault="001C6091" w:rsidP="00AE29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29B4" w:rsidRDefault="00AE29B4" w:rsidP="00AE29B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29B4" w:rsidRDefault="00AE29B4" w:rsidP="00AE29B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29B4" w:rsidRDefault="00AE29B4" w:rsidP="00AE29B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29B4" w:rsidRDefault="00AE29B4" w:rsidP="00AE29B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29B4" w:rsidRDefault="00AE29B4" w:rsidP="00AE29B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29B4" w:rsidRDefault="00AE29B4" w:rsidP="00AE29B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4F6F" w:rsidRPr="009B5965" w:rsidRDefault="001C6091" w:rsidP="00AE29B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5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ОФОРМЛЕНИЕ ЛАБОРАТОР</w:t>
      </w:r>
      <w:r w:rsidR="001969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НЫХ И ПРАКТИЧЕСКИХ РАБОТ</w:t>
      </w:r>
    </w:p>
    <w:p w:rsidR="001C6091" w:rsidRPr="009B5965" w:rsidRDefault="001C6091" w:rsidP="00AE29B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4F6F" w:rsidRPr="009B5965" w:rsidRDefault="0071141B" w:rsidP="00AE2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965">
        <w:rPr>
          <w:rFonts w:ascii="Times New Roman" w:hAnsi="Times New Roman" w:cs="Times New Roman"/>
          <w:sz w:val="24"/>
          <w:szCs w:val="24"/>
        </w:rPr>
        <w:t>Структура</w:t>
      </w:r>
      <w:r w:rsidR="001969CC">
        <w:rPr>
          <w:rFonts w:ascii="Times New Roman" w:hAnsi="Times New Roman" w:cs="Times New Roman"/>
          <w:sz w:val="24"/>
          <w:szCs w:val="24"/>
        </w:rPr>
        <w:t xml:space="preserve"> и оформление лабораторных и практических работ</w:t>
      </w:r>
      <w:r w:rsidRPr="009B5965">
        <w:rPr>
          <w:rFonts w:ascii="Times New Roman" w:hAnsi="Times New Roman" w:cs="Times New Roman"/>
          <w:sz w:val="24"/>
          <w:szCs w:val="24"/>
        </w:rPr>
        <w:t xml:space="preserve"> определяется макетом. </w:t>
      </w:r>
    </w:p>
    <w:p w:rsidR="0071141B" w:rsidRPr="009B5965" w:rsidRDefault="0071141B" w:rsidP="00AE2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965">
        <w:rPr>
          <w:rFonts w:ascii="Times New Roman" w:hAnsi="Times New Roman" w:cs="Times New Roman"/>
          <w:sz w:val="24"/>
          <w:szCs w:val="24"/>
        </w:rPr>
        <w:t xml:space="preserve">Общие требования к оформлению: </w:t>
      </w:r>
    </w:p>
    <w:p w:rsidR="0071141B" w:rsidRPr="009B5965" w:rsidRDefault="002277BB" w:rsidP="00AE29B4">
      <w:pPr>
        <w:pStyle w:val="a5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965">
        <w:rPr>
          <w:rFonts w:ascii="Times New Roman" w:eastAsia="Times New Roman" w:hAnsi="Times New Roman"/>
          <w:sz w:val="24"/>
          <w:szCs w:val="24"/>
          <w:lang w:eastAsia="ru-RU"/>
        </w:rPr>
        <w:t>формат А 4;</w:t>
      </w:r>
    </w:p>
    <w:p w:rsidR="0071141B" w:rsidRPr="009B5965" w:rsidRDefault="0071141B" w:rsidP="00AE29B4">
      <w:pPr>
        <w:pStyle w:val="a5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965">
        <w:rPr>
          <w:rFonts w:ascii="Times New Roman" w:eastAsia="Times New Roman" w:hAnsi="Times New Roman"/>
          <w:sz w:val="24"/>
          <w:szCs w:val="24"/>
          <w:lang w:eastAsia="ru-RU"/>
        </w:rPr>
        <w:t>поля: верхнее</w:t>
      </w:r>
      <w:r w:rsidR="00D37A90" w:rsidRPr="009B5965">
        <w:rPr>
          <w:rFonts w:ascii="Times New Roman" w:eastAsia="Times New Roman" w:hAnsi="Times New Roman"/>
          <w:sz w:val="24"/>
          <w:szCs w:val="24"/>
          <w:lang w:eastAsia="ru-RU"/>
        </w:rPr>
        <w:t xml:space="preserve"> – 2см</w:t>
      </w:r>
      <w:r w:rsidRPr="009B5965">
        <w:rPr>
          <w:rFonts w:ascii="Times New Roman" w:eastAsia="Times New Roman" w:hAnsi="Times New Roman"/>
          <w:sz w:val="24"/>
          <w:szCs w:val="24"/>
          <w:lang w:eastAsia="ru-RU"/>
        </w:rPr>
        <w:t>, нижнее - 2 см, правое – 1,5 см., левое - 3 см.</w:t>
      </w:r>
    </w:p>
    <w:p w:rsidR="0071141B" w:rsidRPr="009B5965" w:rsidRDefault="0071141B" w:rsidP="00AE29B4">
      <w:pPr>
        <w:pStyle w:val="a5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965">
        <w:rPr>
          <w:rFonts w:ascii="Times New Roman" w:eastAsia="Times New Roman" w:hAnsi="Times New Roman"/>
          <w:sz w:val="24"/>
          <w:szCs w:val="24"/>
          <w:lang w:eastAsia="ru-RU"/>
        </w:rPr>
        <w:t xml:space="preserve">номера страниц - арабскими цифрами, внизу страницы, </w:t>
      </w:r>
      <w:r w:rsidR="0002712E" w:rsidRPr="009B5965">
        <w:rPr>
          <w:rFonts w:ascii="Times New Roman" w:eastAsia="Times New Roman" w:hAnsi="Times New Roman"/>
          <w:sz w:val="24"/>
          <w:szCs w:val="24"/>
          <w:lang w:eastAsia="ru-RU"/>
        </w:rPr>
        <w:t xml:space="preserve">без точки, </w:t>
      </w:r>
      <w:r w:rsidRPr="009B5965">
        <w:rPr>
          <w:rFonts w:ascii="Times New Roman" w:eastAsia="Times New Roman" w:hAnsi="Times New Roman"/>
          <w:sz w:val="24"/>
          <w:szCs w:val="24"/>
          <w:lang w:eastAsia="ru-RU"/>
        </w:rPr>
        <w:t>выравнивание по центру, титульный лист включается в общую нумерацию, но на нем не указывается номер;</w:t>
      </w:r>
    </w:p>
    <w:p w:rsidR="0071141B" w:rsidRPr="009B5965" w:rsidRDefault="0071141B" w:rsidP="00AE29B4">
      <w:pPr>
        <w:pStyle w:val="a5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965">
        <w:rPr>
          <w:rFonts w:ascii="Times New Roman" w:eastAsia="Times New Roman" w:hAnsi="Times New Roman"/>
          <w:sz w:val="24"/>
          <w:szCs w:val="24"/>
          <w:lang w:eastAsia="ru-RU"/>
        </w:rPr>
        <w:t>шрифт - Times New Roman;</w:t>
      </w:r>
    </w:p>
    <w:p w:rsidR="0071141B" w:rsidRPr="009B5965" w:rsidRDefault="0071141B" w:rsidP="00AE29B4">
      <w:pPr>
        <w:pStyle w:val="a5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965">
        <w:rPr>
          <w:rFonts w:ascii="Times New Roman" w:eastAsia="Times New Roman" w:hAnsi="Times New Roman"/>
          <w:sz w:val="24"/>
          <w:szCs w:val="24"/>
          <w:lang w:eastAsia="ru-RU"/>
        </w:rPr>
        <w:t>высота шрифта - 14 пунктов;</w:t>
      </w:r>
    </w:p>
    <w:p w:rsidR="0071141B" w:rsidRPr="009B5965" w:rsidRDefault="0071141B" w:rsidP="00AE29B4">
      <w:pPr>
        <w:pStyle w:val="a5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965">
        <w:rPr>
          <w:rFonts w:ascii="Times New Roman" w:eastAsia="Times New Roman" w:hAnsi="Times New Roman"/>
          <w:sz w:val="24"/>
          <w:szCs w:val="24"/>
          <w:lang w:eastAsia="ru-RU"/>
        </w:rPr>
        <w:t>красная строка;</w:t>
      </w:r>
    </w:p>
    <w:p w:rsidR="0071141B" w:rsidRPr="009B5965" w:rsidRDefault="0071141B" w:rsidP="00AE29B4">
      <w:pPr>
        <w:pStyle w:val="a5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965">
        <w:rPr>
          <w:rFonts w:ascii="Times New Roman" w:eastAsia="Times New Roman" w:hAnsi="Times New Roman"/>
          <w:sz w:val="24"/>
          <w:szCs w:val="24"/>
          <w:lang w:eastAsia="ru-RU"/>
        </w:rPr>
        <w:t xml:space="preserve">междустрочный интервал – </w:t>
      </w:r>
      <w:r w:rsidR="00D37A90" w:rsidRPr="009B5965">
        <w:rPr>
          <w:rFonts w:ascii="Times New Roman" w:eastAsia="Times New Roman" w:hAnsi="Times New Roman"/>
          <w:sz w:val="24"/>
          <w:szCs w:val="24"/>
          <w:lang w:eastAsia="ru-RU"/>
        </w:rPr>
        <w:t>1,15</w:t>
      </w:r>
      <w:r w:rsidR="0002712E" w:rsidRPr="009B5965">
        <w:rPr>
          <w:rFonts w:ascii="Times New Roman" w:eastAsia="Times New Roman" w:hAnsi="Times New Roman"/>
          <w:sz w:val="24"/>
          <w:szCs w:val="24"/>
          <w:lang w:eastAsia="ru-RU"/>
        </w:rPr>
        <w:t>- 1,5</w:t>
      </w:r>
      <w:r w:rsidRPr="009B596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1141B" w:rsidRPr="009B5965" w:rsidRDefault="0071141B" w:rsidP="00AE29B4">
      <w:pPr>
        <w:pStyle w:val="a5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965">
        <w:rPr>
          <w:rFonts w:ascii="Times New Roman" w:eastAsia="Times New Roman" w:hAnsi="Times New Roman"/>
          <w:sz w:val="24"/>
          <w:szCs w:val="24"/>
          <w:lang w:eastAsia="ru-RU"/>
        </w:rPr>
        <w:t>выравнивание текста - по ширине;</w:t>
      </w:r>
    </w:p>
    <w:p w:rsidR="0071141B" w:rsidRPr="009B5965" w:rsidRDefault="0071141B" w:rsidP="00AE29B4">
      <w:pPr>
        <w:pStyle w:val="a5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965">
        <w:rPr>
          <w:rFonts w:ascii="Times New Roman" w:eastAsia="Times New Roman" w:hAnsi="Times New Roman"/>
          <w:sz w:val="24"/>
          <w:szCs w:val="24"/>
          <w:lang w:eastAsia="ru-RU"/>
        </w:rPr>
        <w:t>исключить переносы в словах;</w:t>
      </w:r>
    </w:p>
    <w:p w:rsidR="0071141B" w:rsidRPr="009B5965" w:rsidRDefault="0071141B" w:rsidP="00AE29B4">
      <w:pPr>
        <w:pStyle w:val="a5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965">
        <w:rPr>
          <w:rFonts w:ascii="Times New Roman" w:eastAsia="Times New Roman" w:hAnsi="Times New Roman"/>
          <w:sz w:val="24"/>
          <w:szCs w:val="24"/>
          <w:lang w:eastAsia="ru-RU"/>
        </w:rPr>
        <w:t>не допускаются жирные выделения, использование цветовой краски, написание курсивом, подчеркивание.</w:t>
      </w:r>
    </w:p>
    <w:p w:rsidR="00093999" w:rsidRPr="009B5965" w:rsidRDefault="00093999">
      <w:pPr>
        <w:rPr>
          <w:rFonts w:ascii="Times New Roman" w:hAnsi="Times New Roman" w:cs="Times New Roman"/>
          <w:sz w:val="24"/>
          <w:szCs w:val="24"/>
        </w:rPr>
      </w:pPr>
      <w:r w:rsidRPr="009B5965">
        <w:rPr>
          <w:rFonts w:ascii="Times New Roman" w:hAnsi="Times New Roman" w:cs="Times New Roman"/>
          <w:sz w:val="24"/>
          <w:szCs w:val="24"/>
        </w:rPr>
        <w:br w:type="page"/>
      </w:r>
    </w:p>
    <w:p w:rsidR="0071141B" w:rsidRPr="009B5965" w:rsidRDefault="00093999" w:rsidP="00093999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B596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969CC" w:rsidRPr="00C84F6F" w:rsidRDefault="001969CC" w:rsidP="001969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F6F">
        <w:rPr>
          <w:rFonts w:ascii="Times New Roman" w:hAnsi="Times New Roman" w:cs="Times New Roman"/>
          <w:b/>
          <w:sz w:val="28"/>
          <w:szCs w:val="28"/>
        </w:rPr>
        <w:t>Государственное бюджетное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профессиональное </w:t>
      </w:r>
      <w:r w:rsidRPr="00C84F6F">
        <w:rPr>
          <w:rFonts w:ascii="Times New Roman" w:hAnsi="Times New Roman" w:cs="Times New Roman"/>
          <w:b/>
          <w:sz w:val="28"/>
          <w:szCs w:val="28"/>
        </w:rPr>
        <w:t xml:space="preserve"> образовательное учреждение </w:t>
      </w:r>
    </w:p>
    <w:p w:rsidR="001969CC" w:rsidRPr="00C84F6F" w:rsidRDefault="001969CC" w:rsidP="001969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F6F">
        <w:rPr>
          <w:rFonts w:ascii="Times New Roman" w:hAnsi="Times New Roman" w:cs="Times New Roman"/>
          <w:b/>
          <w:sz w:val="28"/>
          <w:szCs w:val="28"/>
        </w:rPr>
        <w:t>"Нижегородский строительный техникум"</w:t>
      </w:r>
    </w:p>
    <w:p w:rsidR="00093999" w:rsidRPr="009B5965" w:rsidRDefault="00093999" w:rsidP="000939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999" w:rsidRPr="009B5965" w:rsidRDefault="00093999" w:rsidP="0009399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5637"/>
        <w:gridCol w:w="3932"/>
      </w:tblGrid>
      <w:tr w:rsidR="00093999" w:rsidRPr="009B5965" w:rsidTr="00093999">
        <w:trPr>
          <w:trHeight w:val="2316"/>
        </w:trPr>
        <w:tc>
          <w:tcPr>
            <w:tcW w:w="5637" w:type="dxa"/>
          </w:tcPr>
          <w:p w:rsidR="00093999" w:rsidRPr="009B5965" w:rsidRDefault="00093999" w:rsidP="0009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093999" w:rsidRDefault="00AE29B4" w:rsidP="00AE2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ОДОБРЕНО</w:t>
            </w:r>
          </w:p>
          <w:p w:rsidR="000B0AFE" w:rsidRPr="009B5965" w:rsidRDefault="000B0AFE" w:rsidP="00AE2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Предметной (цикловой) комиссией</w:t>
            </w:r>
          </w:p>
          <w:p w:rsidR="00093999" w:rsidRPr="009B5965" w:rsidRDefault="00093999" w:rsidP="00AE2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093999" w:rsidRPr="009B5965" w:rsidRDefault="00093999" w:rsidP="00AE2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ПЦК   №_____ </w:t>
            </w:r>
          </w:p>
          <w:p w:rsidR="00093999" w:rsidRPr="009B5965" w:rsidRDefault="00093999" w:rsidP="00AE2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5">
              <w:rPr>
                <w:rFonts w:ascii="Times New Roman" w:hAnsi="Times New Roman" w:cs="Times New Roman"/>
                <w:sz w:val="24"/>
                <w:szCs w:val="24"/>
              </w:rPr>
              <w:t xml:space="preserve">от «___»_________201  г </w:t>
            </w:r>
          </w:p>
          <w:p w:rsidR="00093999" w:rsidRPr="009B5965" w:rsidRDefault="00093999" w:rsidP="00AE2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Председатель_______ </w:t>
            </w:r>
          </w:p>
          <w:p w:rsidR="00093999" w:rsidRPr="009B5965" w:rsidRDefault="00093999" w:rsidP="00AE29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999" w:rsidRPr="009B5965" w:rsidRDefault="00093999" w:rsidP="00093999">
      <w:pPr>
        <w:rPr>
          <w:rFonts w:ascii="Times New Roman" w:hAnsi="Times New Roman" w:cs="Times New Roman"/>
          <w:sz w:val="24"/>
          <w:szCs w:val="24"/>
        </w:rPr>
      </w:pPr>
    </w:p>
    <w:p w:rsidR="00093999" w:rsidRPr="009B5965" w:rsidRDefault="00093999" w:rsidP="00093999">
      <w:pPr>
        <w:rPr>
          <w:rFonts w:ascii="Times New Roman" w:hAnsi="Times New Roman" w:cs="Times New Roman"/>
          <w:sz w:val="24"/>
          <w:szCs w:val="24"/>
        </w:rPr>
      </w:pPr>
    </w:p>
    <w:p w:rsidR="00093999" w:rsidRPr="00E845DD" w:rsidRDefault="00093999" w:rsidP="00093999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r w:rsidRPr="00E845DD">
        <w:rPr>
          <w:rFonts w:ascii="Times New Roman" w:hAnsi="Times New Roman" w:cs="Times New Roman"/>
          <w:bCs w:val="0"/>
          <w:color w:val="auto"/>
          <w:sz w:val="32"/>
          <w:szCs w:val="32"/>
        </w:rPr>
        <w:t>МЕТОДИЧЕСКИЕ УКАЗАНИЯ</w:t>
      </w:r>
    </w:p>
    <w:p w:rsidR="00093999" w:rsidRPr="00E845DD" w:rsidRDefault="00093999" w:rsidP="000939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45DD">
        <w:rPr>
          <w:rFonts w:ascii="Times New Roman" w:hAnsi="Times New Roman" w:cs="Times New Roman"/>
          <w:b/>
          <w:sz w:val="32"/>
          <w:szCs w:val="32"/>
        </w:rPr>
        <w:t xml:space="preserve">к выполнению лабораторных и практических </w:t>
      </w:r>
      <w:r w:rsidR="007C0CA3" w:rsidRPr="00E845DD">
        <w:rPr>
          <w:rFonts w:ascii="Times New Roman" w:hAnsi="Times New Roman" w:cs="Times New Roman"/>
          <w:b/>
          <w:sz w:val="32"/>
          <w:szCs w:val="32"/>
        </w:rPr>
        <w:t>работ</w:t>
      </w:r>
    </w:p>
    <w:p w:rsidR="00093999" w:rsidRPr="00E845DD" w:rsidRDefault="00093999" w:rsidP="000939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45DD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="00E845DD" w:rsidRPr="00E845DD">
        <w:rPr>
          <w:rFonts w:ascii="Times New Roman" w:hAnsi="Times New Roman" w:cs="Times New Roman"/>
          <w:b/>
          <w:sz w:val="32"/>
          <w:szCs w:val="32"/>
        </w:rPr>
        <w:t>студентов</w:t>
      </w:r>
    </w:p>
    <w:p w:rsidR="00093999" w:rsidRPr="009B5965" w:rsidRDefault="00093999" w:rsidP="000939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96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093999" w:rsidRPr="009B5965" w:rsidRDefault="00093999" w:rsidP="00093999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9B5965">
        <w:rPr>
          <w:rFonts w:ascii="Times New Roman" w:hAnsi="Times New Roman" w:cs="Times New Roman"/>
          <w:i/>
          <w:sz w:val="24"/>
          <w:szCs w:val="24"/>
        </w:rPr>
        <w:t xml:space="preserve">код </w:t>
      </w:r>
      <w:r w:rsidRPr="009B5965">
        <w:rPr>
          <w:rFonts w:ascii="Times New Roman" w:hAnsi="Times New Roman" w:cs="Times New Roman"/>
          <w:i/>
          <w:sz w:val="24"/>
          <w:szCs w:val="24"/>
        </w:rPr>
        <w:tab/>
      </w:r>
      <w:r w:rsidRPr="009B5965">
        <w:rPr>
          <w:rFonts w:ascii="Times New Roman" w:hAnsi="Times New Roman" w:cs="Times New Roman"/>
          <w:i/>
          <w:sz w:val="24"/>
          <w:szCs w:val="24"/>
        </w:rPr>
        <w:tab/>
      </w:r>
      <w:r w:rsidRPr="009B5965">
        <w:rPr>
          <w:rFonts w:ascii="Times New Roman" w:hAnsi="Times New Roman" w:cs="Times New Roman"/>
          <w:i/>
          <w:sz w:val="24"/>
          <w:szCs w:val="24"/>
        </w:rPr>
        <w:tab/>
      </w:r>
      <w:r w:rsidRPr="009B5965">
        <w:rPr>
          <w:rFonts w:ascii="Times New Roman" w:hAnsi="Times New Roman" w:cs="Times New Roman"/>
          <w:i/>
          <w:sz w:val="24"/>
          <w:szCs w:val="24"/>
        </w:rPr>
        <w:tab/>
      </w:r>
      <w:r w:rsidRPr="009B5965">
        <w:rPr>
          <w:rFonts w:ascii="Times New Roman" w:hAnsi="Times New Roman" w:cs="Times New Roman"/>
          <w:i/>
          <w:sz w:val="24"/>
          <w:szCs w:val="24"/>
        </w:rPr>
        <w:tab/>
      </w:r>
      <w:r w:rsidRPr="009B5965">
        <w:rPr>
          <w:rFonts w:ascii="Times New Roman" w:hAnsi="Times New Roman" w:cs="Times New Roman"/>
          <w:i/>
          <w:sz w:val="24"/>
          <w:szCs w:val="24"/>
        </w:rPr>
        <w:tab/>
      </w:r>
      <w:r w:rsidRPr="009B5965">
        <w:rPr>
          <w:rFonts w:ascii="Times New Roman" w:hAnsi="Times New Roman" w:cs="Times New Roman"/>
          <w:i/>
          <w:sz w:val="24"/>
          <w:szCs w:val="24"/>
        </w:rPr>
        <w:tab/>
        <w:t>специальность</w:t>
      </w:r>
    </w:p>
    <w:p w:rsidR="00093999" w:rsidRPr="009B5965" w:rsidRDefault="00093999" w:rsidP="00093999">
      <w:pPr>
        <w:rPr>
          <w:rFonts w:ascii="Times New Roman" w:hAnsi="Times New Roman" w:cs="Times New Roman"/>
          <w:sz w:val="24"/>
          <w:szCs w:val="24"/>
        </w:rPr>
      </w:pPr>
    </w:p>
    <w:p w:rsidR="00093999" w:rsidRPr="009B5965" w:rsidRDefault="00093999" w:rsidP="00093999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B5965">
        <w:rPr>
          <w:rFonts w:ascii="Times New Roman" w:hAnsi="Times New Roman" w:cs="Times New Roman"/>
          <w:sz w:val="24"/>
          <w:szCs w:val="24"/>
        </w:rPr>
        <w:tab/>
      </w:r>
      <w:r w:rsidRPr="009B596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93999" w:rsidRPr="009B5965" w:rsidRDefault="00093999" w:rsidP="00093999">
      <w:pPr>
        <w:rPr>
          <w:rFonts w:ascii="Times New Roman" w:hAnsi="Times New Roman" w:cs="Times New Roman"/>
          <w:sz w:val="24"/>
          <w:szCs w:val="24"/>
        </w:rPr>
      </w:pPr>
      <w:r w:rsidRPr="009B5965">
        <w:rPr>
          <w:rFonts w:ascii="Times New Roman" w:hAnsi="Times New Roman" w:cs="Times New Roman"/>
          <w:sz w:val="24"/>
          <w:szCs w:val="24"/>
        </w:rPr>
        <w:t xml:space="preserve">Дисциплина, ПМ________________________________________________                                     </w:t>
      </w:r>
    </w:p>
    <w:p w:rsidR="00093999" w:rsidRPr="009B5965" w:rsidRDefault="00093999" w:rsidP="00093999">
      <w:pPr>
        <w:rPr>
          <w:rFonts w:ascii="Times New Roman" w:hAnsi="Times New Roman" w:cs="Times New Roman"/>
          <w:sz w:val="24"/>
          <w:szCs w:val="24"/>
        </w:rPr>
      </w:pPr>
      <w:r w:rsidRPr="009B5965">
        <w:rPr>
          <w:rFonts w:ascii="Times New Roman" w:hAnsi="Times New Roman" w:cs="Times New Roman"/>
          <w:sz w:val="24"/>
          <w:szCs w:val="24"/>
        </w:rPr>
        <w:t xml:space="preserve"> Разработчик:</w:t>
      </w:r>
    </w:p>
    <w:p w:rsidR="00093999" w:rsidRPr="009B5965" w:rsidRDefault="00093999" w:rsidP="000939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999" w:rsidRPr="009B5965" w:rsidRDefault="00093999" w:rsidP="000939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999" w:rsidRPr="009B5965" w:rsidRDefault="00093999" w:rsidP="000939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999" w:rsidRPr="009B5965" w:rsidRDefault="00093999" w:rsidP="000939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999" w:rsidRPr="009B5965" w:rsidRDefault="00093999" w:rsidP="000939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7E23" w:rsidRPr="009B5965" w:rsidRDefault="00093999" w:rsidP="003A7E23">
      <w:pPr>
        <w:jc w:val="center"/>
        <w:rPr>
          <w:rFonts w:ascii="Times New Roman" w:hAnsi="Times New Roman" w:cs="Times New Roman"/>
          <w:sz w:val="24"/>
          <w:szCs w:val="24"/>
        </w:rPr>
      </w:pPr>
      <w:r w:rsidRPr="009B5965">
        <w:rPr>
          <w:rFonts w:ascii="Times New Roman" w:hAnsi="Times New Roman" w:cs="Times New Roman"/>
          <w:sz w:val="24"/>
          <w:szCs w:val="24"/>
        </w:rPr>
        <w:t>201_г.</w:t>
      </w:r>
      <w:r w:rsidR="003A7E23" w:rsidRPr="009B5965">
        <w:rPr>
          <w:rFonts w:ascii="Times New Roman" w:hAnsi="Times New Roman" w:cs="Times New Roman"/>
          <w:sz w:val="24"/>
          <w:szCs w:val="24"/>
        </w:rPr>
        <w:br w:type="page"/>
      </w:r>
    </w:p>
    <w:p w:rsidR="00093999" w:rsidRPr="009B5965" w:rsidRDefault="00093999" w:rsidP="000939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999" w:rsidRPr="009B5965" w:rsidRDefault="00093999" w:rsidP="0009399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59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СОДЕРЖАНИЕ</w:t>
      </w:r>
    </w:p>
    <w:p w:rsidR="00093999" w:rsidRPr="009B5965" w:rsidRDefault="00093999" w:rsidP="000B0AFE">
      <w:pPr>
        <w:shd w:val="clear" w:color="auto" w:fill="FFFFFF"/>
        <w:spacing w:before="1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Ind w:w="-459" w:type="dxa"/>
        <w:tblLook w:val="04A0"/>
      </w:tblPr>
      <w:tblGrid>
        <w:gridCol w:w="9214"/>
        <w:gridCol w:w="710"/>
      </w:tblGrid>
      <w:tr w:rsidR="00093999" w:rsidRPr="009B5965" w:rsidTr="008223BB">
        <w:tc>
          <w:tcPr>
            <w:tcW w:w="9214" w:type="dxa"/>
          </w:tcPr>
          <w:p w:rsidR="00093999" w:rsidRPr="009B5965" w:rsidRDefault="00093999" w:rsidP="000B0AFE">
            <w:pPr>
              <w:shd w:val="clear" w:color="auto" w:fill="FFFFFF"/>
              <w:spacing w:before="10"/>
              <w:ind w:left="601" w:right="-25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Пояснительная записка</w:t>
            </w:r>
            <w:r w:rsidR="000B0A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стр.                                                         </w:t>
            </w:r>
          </w:p>
        </w:tc>
        <w:tc>
          <w:tcPr>
            <w:tcW w:w="710" w:type="dxa"/>
          </w:tcPr>
          <w:p w:rsidR="00093999" w:rsidRPr="009B5965" w:rsidRDefault="00093999" w:rsidP="000B0AFE">
            <w:pPr>
              <w:tabs>
                <w:tab w:val="left" w:pos="195"/>
              </w:tabs>
              <w:spacing w:before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3999" w:rsidRPr="009B5965" w:rsidTr="008223BB">
        <w:tc>
          <w:tcPr>
            <w:tcW w:w="9214" w:type="dxa"/>
          </w:tcPr>
          <w:p w:rsidR="00093999" w:rsidRPr="009B5965" w:rsidRDefault="00093999" w:rsidP="000B0AFE">
            <w:pPr>
              <w:shd w:val="clear" w:color="auto" w:fill="FFFFFF"/>
              <w:spacing w:before="10"/>
              <w:ind w:left="601" w:right="-25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Перечень практических работ</w:t>
            </w:r>
            <w:r w:rsidR="000B0A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710" w:type="dxa"/>
          </w:tcPr>
          <w:p w:rsidR="00093999" w:rsidRPr="009B5965" w:rsidRDefault="00093999" w:rsidP="000B0AFE">
            <w:pPr>
              <w:spacing w:before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3999" w:rsidRPr="009B5965" w:rsidTr="008223BB">
        <w:tc>
          <w:tcPr>
            <w:tcW w:w="9214" w:type="dxa"/>
          </w:tcPr>
          <w:p w:rsidR="00093999" w:rsidRPr="009B5965" w:rsidRDefault="00093999" w:rsidP="000B0AFE">
            <w:pPr>
              <w:ind w:left="601" w:right="-25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 №1</w:t>
            </w:r>
            <w:r w:rsidR="000B0A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710" w:type="dxa"/>
          </w:tcPr>
          <w:p w:rsidR="00093999" w:rsidRPr="009B5965" w:rsidRDefault="00093999" w:rsidP="000B0AF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93999" w:rsidRPr="009B5965" w:rsidTr="008223BB">
        <w:trPr>
          <w:trHeight w:val="477"/>
        </w:trPr>
        <w:tc>
          <w:tcPr>
            <w:tcW w:w="9214" w:type="dxa"/>
          </w:tcPr>
          <w:p w:rsidR="00093999" w:rsidRPr="009B5965" w:rsidRDefault="00093999" w:rsidP="000B0AFE">
            <w:pPr>
              <w:ind w:left="601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 №2</w:t>
            </w:r>
            <w:r w:rsidR="000B0A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710" w:type="dxa"/>
          </w:tcPr>
          <w:p w:rsidR="00093999" w:rsidRPr="009B5965" w:rsidRDefault="00093999" w:rsidP="000B0AFE">
            <w:pPr>
              <w:spacing w:before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3999" w:rsidRPr="009B5965" w:rsidTr="008223BB">
        <w:tc>
          <w:tcPr>
            <w:tcW w:w="9214" w:type="dxa"/>
          </w:tcPr>
          <w:p w:rsidR="00093999" w:rsidRPr="009B5965" w:rsidRDefault="00093999" w:rsidP="000B0AFE">
            <w:pPr>
              <w:ind w:left="601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 №3</w:t>
            </w:r>
            <w:r w:rsidR="000B0A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710" w:type="dxa"/>
          </w:tcPr>
          <w:p w:rsidR="00093999" w:rsidRPr="009B5965" w:rsidRDefault="00093999" w:rsidP="000B0AFE">
            <w:pPr>
              <w:spacing w:before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3999" w:rsidRPr="009B5965" w:rsidTr="008223BB">
        <w:tc>
          <w:tcPr>
            <w:tcW w:w="9214" w:type="dxa"/>
          </w:tcPr>
          <w:p w:rsidR="00093999" w:rsidRPr="009B5965" w:rsidRDefault="00093999" w:rsidP="000B0AFE">
            <w:pPr>
              <w:ind w:left="601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 №4</w:t>
            </w:r>
            <w:r w:rsidR="000B0A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710" w:type="dxa"/>
          </w:tcPr>
          <w:p w:rsidR="00093999" w:rsidRPr="009B5965" w:rsidRDefault="00093999" w:rsidP="000B0AFE">
            <w:pPr>
              <w:spacing w:before="10"/>
              <w:ind w:left="-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3999" w:rsidRPr="009B5965" w:rsidTr="008223BB">
        <w:tc>
          <w:tcPr>
            <w:tcW w:w="9214" w:type="dxa"/>
          </w:tcPr>
          <w:p w:rsidR="00093999" w:rsidRPr="009B5965" w:rsidRDefault="00093999" w:rsidP="000B0AFE">
            <w:pPr>
              <w:ind w:left="601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 №5</w:t>
            </w:r>
            <w:r w:rsidR="000B0A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710" w:type="dxa"/>
          </w:tcPr>
          <w:p w:rsidR="00093999" w:rsidRPr="009B5965" w:rsidRDefault="00093999" w:rsidP="000B0AFE">
            <w:pPr>
              <w:spacing w:before="10"/>
              <w:ind w:left="-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3999" w:rsidRPr="009B5965" w:rsidTr="008223BB">
        <w:tc>
          <w:tcPr>
            <w:tcW w:w="9214" w:type="dxa"/>
          </w:tcPr>
          <w:p w:rsidR="00093999" w:rsidRPr="009B5965" w:rsidRDefault="00093999" w:rsidP="000B0AFE">
            <w:pPr>
              <w:shd w:val="clear" w:color="auto" w:fill="FFFFFF"/>
              <w:spacing w:before="10"/>
              <w:ind w:left="601" w:right="-25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 №6</w:t>
            </w:r>
            <w:r w:rsidR="000B0A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710" w:type="dxa"/>
          </w:tcPr>
          <w:p w:rsidR="00093999" w:rsidRPr="009B5965" w:rsidRDefault="00093999" w:rsidP="000B0AFE">
            <w:pPr>
              <w:spacing w:before="10"/>
              <w:ind w:left="-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3999" w:rsidRPr="009B5965" w:rsidTr="008223BB">
        <w:tc>
          <w:tcPr>
            <w:tcW w:w="9214" w:type="dxa"/>
          </w:tcPr>
          <w:p w:rsidR="00093999" w:rsidRPr="009B5965" w:rsidRDefault="00093999" w:rsidP="000B0AFE">
            <w:pPr>
              <w:shd w:val="clear" w:color="auto" w:fill="FFFFFF"/>
              <w:spacing w:before="10"/>
              <w:ind w:left="601" w:right="-25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 №7</w:t>
            </w:r>
            <w:r w:rsidR="000B0A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710" w:type="dxa"/>
          </w:tcPr>
          <w:p w:rsidR="00093999" w:rsidRPr="009B5965" w:rsidRDefault="00093999" w:rsidP="000B0AFE">
            <w:pPr>
              <w:spacing w:before="10"/>
              <w:ind w:left="-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3999" w:rsidRPr="009B5965" w:rsidTr="008223BB">
        <w:trPr>
          <w:trHeight w:val="402"/>
        </w:trPr>
        <w:tc>
          <w:tcPr>
            <w:tcW w:w="9214" w:type="dxa"/>
          </w:tcPr>
          <w:p w:rsidR="00093999" w:rsidRPr="009B5965" w:rsidRDefault="00093999" w:rsidP="000B0AFE">
            <w:pPr>
              <w:shd w:val="clear" w:color="auto" w:fill="FFFFFF"/>
              <w:spacing w:before="10"/>
              <w:ind w:left="601" w:right="-25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 №8</w:t>
            </w:r>
            <w:r w:rsidR="000B0A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710" w:type="dxa"/>
          </w:tcPr>
          <w:p w:rsidR="00093999" w:rsidRPr="009B5965" w:rsidRDefault="00093999" w:rsidP="000B0AFE">
            <w:pPr>
              <w:spacing w:before="10"/>
              <w:ind w:left="-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3999" w:rsidRPr="009B5965" w:rsidTr="008223BB">
        <w:trPr>
          <w:trHeight w:val="502"/>
        </w:trPr>
        <w:tc>
          <w:tcPr>
            <w:tcW w:w="9214" w:type="dxa"/>
          </w:tcPr>
          <w:p w:rsidR="00093999" w:rsidRPr="009B5965" w:rsidRDefault="00093999" w:rsidP="000B0AFE">
            <w:pPr>
              <w:spacing w:before="10"/>
              <w:ind w:left="60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 №9</w:t>
            </w:r>
            <w:r w:rsidR="000B0A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</w:t>
            </w:r>
          </w:p>
        </w:tc>
        <w:tc>
          <w:tcPr>
            <w:tcW w:w="710" w:type="dxa"/>
          </w:tcPr>
          <w:p w:rsidR="00093999" w:rsidRPr="009B5965" w:rsidRDefault="00093999" w:rsidP="000B0AFE">
            <w:pPr>
              <w:spacing w:before="10"/>
              <w:ind w:left="-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3999" w:rsidRPr="009B5965" w:rsidTr="008223BB">
        <w:trPr>
          <w:trHeight w:val="418"/>
        </w:trPr>
        <w:tc>
          <w:tcPr>
            <w:tcW w:w="9214" w:type="dxa"/>
          </w:tcPr>
          <w:p w:rsidR="00093999" w:rsidRPr="009B5965" w:rsidRDefault="00093999" w:rsidP="000B0AFE">
            <w:pPr>
              <w:spacing w:before="10"/>
              <w:ind w:left="60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 №10</w:t>
            </w:r>
            <w:r w:rsidR="000B0A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710" w:type="dxa"/>
          </w:tcPr>
          <w:p w:rsidR="00093999" w:rsidRPr="009B5965" w:rsidRDefault="00093999" w:rsidP="000B0AFE">
            <w:pPr>
              <w:spacing w:before="10"/>
              <w:ind w:left="-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3999" w:rsidRPr="009B5965" w:rsidTr="008223BB">
        <w:trPr>
          <w:trHeight w:val="482"/>
        </w:trPr>
        <w:tc>
          <w:tcPr>
            <w:tcW w:w="9214" w:type="dxa"/>
          </w:tcPr>
          <w:p w:rsidR="00093999" w:rsidRPr="009B5965" w:rsidRDefault="00093999" w:rsidP="000B0AFE">
            <w:pPr>
              <w:spacing w:before="10"/>
              <w:ind w:left="60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Приложение </w:t>
            </w:r>
          </w:p>
        </w:tc>
        <w:tc>
          <w:tcPr>
            <w:tcW w:w="710" w:type="dxa"/>
          </w:tcPr>
          <w:p w:rsidR="00093999" w:rsidRPr="009B5965" w:rsidRDefault="00093999" w:rsidP="000B0AFE">
            <w:pPr>
              <w:spacing w:before="10"/>
              <w:ind w:left="-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93999" w:rsidRPr="009B5965" w:rsidRDefault="00093999" w:rsidP="000B0AFE">
      <w:pPr>
        <w:widowControl w:val="0"/>
        <w:tabs>
          <w:tab w:val="left" w:pos="90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3999" w:rsidRPr="009B5965" w:rsidRDefault="00093999" w:rsidP="000B0A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5965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93999" w:rsidRPr="009B5965" w:rsidRDefault="00093999" w:rsidP="00093999">
      <w:pPr>
        <w:widowControl w:val="0"/>
        <w:tabs>
          <w:tab w:val="left" w:pos="90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B596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</w:t>
      </w:r>
      <w:r w:rsidRPr="009B5965">
        <w:rPr>
          <w:rFonts w:ascii="Times New Roman" w:hAnsi="Times New Roman" w:cs="Times New Roman"/>
          <w:b/>
          <w:sz w:val="24"/>
          <w:szCs w:val="24"/>
        </w:rPr>
        <w:t>ОЯСНИТЕЛЬНАЯ ЗАПИСКА</w:t>
      </w:r>
    </w:p>
    <w:p w:rsidR="00093999" w:rsidRPr="009B5965" w:rsidRDefault="00093999" w:rsidP="00093999">
      <w:pPr>
        <w:ind w:left="-54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999" w:rsidRPr="009B5965" w:rsidRDefault="00093999" w:rsidP="000B0AFE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965">
        <w:rPr>
          <w:rFonts w:ascii="Times New Roman" w:hAnsi="Times New Roman" w:cs="Times New Roman"/>
          <w:sz w:val="24"/>
          <w:szCs w:val="24"/>
        </w:rPr>
        <w:t xml:space="preserve">Данные методические рекомендации  используются в учебном процессе для подготовки обучающихся среднего профессионального образования по   специальности  </w:t>
      </w:r>
      <w:r w:rsidRPr="009B5965">
        <w:rPr>
          <w:rFonts w:ascii="Times New Roman" w:hAnsi="Times New Roman" w:cs="Times New Roman"/>
          <w:i/>
          <w:sz w:val="24"/>
          <w:szCs w:val="24"/>
          <w:u w:val="single"/>
        </w:rPr>
        <w:t>код, название</w:t>
      </w:r>
      <w:r w:rsidRPr="009B5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999" w:rsidRPr="009B5965" w:rsidRDefault="00093999" w:rsidP="000B0AFE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965">
        <w:rPr>
          <w:rFonts w:ascii="Times New Roman" w:hAnsi="Times New Roman" w:cs="Times New Roman"/>
          <w:sz w:val="24"/>
          <w:szCs w:val="24"/>
        </w:rPr>
        <w:t xml:space="preserve"> Методические рекомендации включают в себя перечень практических работ по дисциплине</w:t>
      </w:r>
      <w:r w:rsidR="007C0CA3" w:rsidRPr="009B5965">
        <w:rPr>
          <w:rFonts w:ascii="Times New Roman" w:hAnsi="Times New Roman" w:cs="Times New Roman"/>
          <w:sz w:val="24"/>
          <w:szCs w:val="24"/>
        </w:rPr>
        <w:t>/</w:t>
      </w:r>
      <w:r w:rsidRPr="009B5965">
        <w:rPr>
          <w:rFonts w:ascii="Times New Roman" w:hAnsi="Times New Roman" w:cs="Times New Roman"/>
          <w:sz w:val="24"/>
          <w:szCs w:val="24"/>
        </w:rPr>
        <w:t>модулю «__________», цель работ, формируемые компетенции, содержание и методические указания к  выполнению практической работ, отчет по итогам работ. Практические задания   разработаны  в соответствии с ФГОС.</w:t>
      </w:r>
    </w:p>
    <w:p w:rsidR="00093999" w:rsidRPr="009B5965" w:rsidRDefault="00093999" w:rsidP="000B0AFE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965">
        <w:rPr>
          <w:rFonts w:ascii="Times New Roman" w:hAnsi="Times New Roman" w:cs="Times New Roman"/>
          <w:sz w:val="24"/>
          <w:szCs w:val="24"/>
        </w:rPr>
        <w:t>Главной задачей  выполнения практических работ является ………….</w:t>
      </w:r>
    </w:p>
    <w:p w:rsidR="00093999" w:rsidRPr="009B5965" w:rsidRDefault="00093999" w:rsidP="0009399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5965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093999" w:rsidRPr="009B5965" w:rsidRDefault="00093999" w:rsidP="00093999">
      <w:pPr>
        <w:shd w:val="clear" w:color="auto" w:fill="FFFFFF"/>
        <w:spacing w:before="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59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ПЕРЕЧЕНЬ ПРАКТИЧЕСКИХ</w:t>
      </w:r>
      <w:r w:rsidR="001969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(ЛАБОРАТОРНЫХ)</w:t>
      </w:r>
      <w:r w:rsidR="001969CC" w:rsidRPr="009B59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B59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</w:t>
      </w:r>
    </w:p>
    <w:p w:rsidR="00093999" w:rsidRPr="009B5965" w:rsidRDefault="00093999" w:rsidP="00093999">
      <w:pPr>
        <w:shd w:val="clear" w:color="auto" w:fill="FFFFFF"/>
        <w:spacing w:before="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993"/>
        <w:gridCol w:w="2409"/>
        <w:gridCol w:w="4395"/>
        <w:gridCol w:w="1099"/>
      </w:tblGrid>
      <w:tr w:rsidR="00093999" w:rsidRPr="009B5965" w:rsidTr="003A7E2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9" w:rsidRPr="009B5965" w:rsidRDefault="00093999" w:rsidP="008223BB">
            <w:pPr>
              <w:widowControl w:val="0"/>
              <w:autoSpaceDE w:val="0"/>
              <w:autoSpaceDN w:val="0"/>
              <w:adjustRightInd w:val="0"/>
              <w:spacing w:before="10"/>
              <w:ind w:left="40" w:hanging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9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9" w:rsidRPr="009B5965" w:rsidRDefault="00093999" w:rsidP="008223BB">
            <w:pPr>
              <w:widowControl w:val="0"/>
              <w:autoSpaceDE w:val="0"/>
              <w:autoSpaceDN w:val="0"/>
              <w:adjustRightInd w:val="0"/>
              <w:spacing w:before="10"/>
              <w:ind w:left="40" w:hanging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9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темы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9" w:rsidRPr="009B5965" w:rsidRDefault="00093999" w:rsidP="008223BB">
            <w:pPr>
              <w:widowControl w:val="0"/>
              <w:autoSpaceDE w:val="0"/>
              <w:autoSpaceDN w:val="0"/>
              <w:adjustRightInd w:val="0"/>
              <w:spacing w:before="10"/>
              <w:ind w:left="40" w:firstLine="3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59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9" w:rsidRPr="009B5965" w:rsidRDefault="00093999" w:rsidP="008223BB">
            <w:pPr>
              <w:widowControl w:val="0"/>
              <w:autoSpaceDE w:val="0"/>
              <w:autoSpaceDN w:val="0"/>
              <w:adjustRightInd w:val="0"/>
              <w:spacing w:before="10"/>
              <w:ind w:left="40" w:firstLine="3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9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практических работ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9" w:rsidRPr="009B5965" w:rsidRDefault="00093999" w:rsidP="008223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" w:hanging="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59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  <w:p w:rsidR="00093999" w:rsidRPr="009B5965" w:rsidRDefault="00093999" w:rsidP="008223BB">
            <w:pPr>
              <w:widowControl w:val="0"/>
              <w:autoSpaceDE w:val="0"/>
              <w:autoSpaceDN w:val="0"/>
              <w:adjustRightInd w:val="0"/>
              <w:spacing w:before="10"/>
              <w:ind w:left="40" w:hanging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9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</w:tr>
      <w:tr w:rsidR="00093999" w:rsidRPr="009B5965" w:rsidTr="003A7E23">
        <w:trPr>
          <w:trHeight w:val="9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9" w:rsidRPr="009B5965" w:rsidRDefault="00093999" w:rsidP="008223BB">
            <w:pPr>
              <w:widowControl w:val="0"/>
              <w:autoSpaceDE w:val="0"/>
              <w:autoSpaceDN w:val="0"/>
              <w:adjustRightInd w:val="0"/>
              <w:spacing w:before="10"/>
              <w:ind w:left="40" w:hanging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96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999" w:rsidRPr="009B5965" w:rsidRDefault="00093999" w:rsidP="008223BB">
            <w:pPr>
              <w:widowControl w:val="0"/>
              <w:autoSpaceDE w:val="0"/>
              <w:autoSpaceDN w:val="0"/>
              <w:adjustRightInd w:val="0"/>
              <w:spacing w:before="10"/>
              <w:ind w:left="40" w:hanging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96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093999" w:rsidRPr="009B5965" w:rsidRDefault="00093999" w:rsidP="008223BB">
            <w:pPr>
              <w:widowControl w:val="0"/>
              <w:autoSpaceDE w:val="0"/>
              <w:autoSpaceDN w:val="0"/>
              <w:adjustRightInd w:val="0"/>
              <w:spacing w:before="10"/>
              <w:ind w:left="40" w:hanging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999" w:rsidRPr="009B5965" w:rsidRDefault="00093999" w:rsidP="008223BB">
            <w:pPr>
              <w:widowControl w:val="0"/>
              <w:autoSpaceDE w:val="0"/>
              <w:autoSpaceDN w:val="0"/>
              <w:adjustRightInd w:val="0"/>
              <w:spacing w:before="10"/>
              <w:ind w:left="40" w:firstLine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1.1, </w:t>
            </w:r>
          </w:p>
          <w:p w:rsidR="00093999" w:rsidRPr="009B5965" w:rsidRDefault="00093999" w:rsidP="008223BB">
            <w:pPr>
              <w:widowControl w:val="0"/>
              <w:autoSpaceDE w:val="0"/>
              <w:autoSpaceDN w:val="0"/>
              <w:adjustRightInd w:val="0"/>
              <w:spacing w:before="10"/>
              <w:ind w:left="40" w:firstLine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965">
              <w:rPr>
                <w:rFonts w:ascii="Times New Roman" w:hAnsi="Times New Roman" w:cs="Times New Roman"/>
                <w:bCs/>
                <w:sz w:val="24"/>
                <w:szCs w:val="24"/>
              </w:rPr>
              <w:t>ПК 2.2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9" w:rsidRPr="009B5965" w:rsidRDefault="00093999" w:rsidP="008223BB">
            <w:pPr>
              <w:widowControl w:val="0"/>
              <w:autoSpaceDE w:val="0"/>
              <w:autoSpaceDN w:val="0"/>
              <w:adjustRightInd w:val="0"/>
              <w:spacing w:before="10"/>
              <w:ind w:left="40" w:firstLine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9" w:rsidRPr="009B5965" w:rsidRDefault="00093999" w:rsidP="008223BB">
            <w:pPr>
              <w:widowControl w:val="0"/>
              <w:autoSpaceDE w:val="0"/>
              <w:autoSpaceDN w:val="0"/>
              <w:adjustRightInd w:val="0"/>
              <w:spacing w:before="10"/>
              <w:ind w:left="40" w:firstLine="3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3999" w:rsidRPr="009B5965" w:rsidTr="003A7E2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9" w:rsidRPr="009B5965" w:rsidRDefault="00093999" w:rsidP="008223BB">
            <w:pPr>
              <w:widowControl w:val="0"/>
              <w:autoSpaceDE w:val="0"/>
              <w:autoSpaceDN w:val="0"/>
              <w:adjustRightInd w:val="0"/>
              <w:spacing w:before="10"/>
              <w:ind w:left="40" w:hanging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96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9" w:rsidRPr="009B5965" w:rsidRDefault="00093999" w:rsidP="008223BB">
            <w:pPr>
              <w:widowControl w:val="0"/>
              <w:autoSpaceDE w:val="0"/>
              <w:autoSpaceDN w:val="0"/>
              <w:adjustRightInd w:val="0"/>
              <w:spacing w:before="10"/>
              <w:ind w:left="40" w:hanging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9" w:rsidRPr="009B5965" w:rsidRDefault="00093999" w:rsidP="008223BB">
            <w:pPr>
              <w:widowControl w:val="0"/>
              <w:autoSpaceDE w:val="0"/>
              <w:autoSpaceDN w:val="0"/>
              <w:adjustRightInd w:val="0"/>
              <w:spacing w:before="10"/>
              <w:ind w:left="40" w:firstLine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9" w:rsidRPr="009B5965" w:rsidRDefault="00093999" w:rsidP="008223BB">
            <w:pPr>
              <w:widowControl w:val="0"/>
              <w:autoSpaceDE w:val="0"/>
              <w:autoSpaceDN w:val="0"/>
              <w:adjustRightInd w:val="0"/>
              <w:spacing w:before="10"/>
              <w:ind w:left="40" w:firstLine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9" w:rsidRPr="009B5965" w:rsidRDefault="00093999" w:rsidP="008223BB">
            <w:pPr>
              <w:widowControl w:val="0"/>
              <w:autoSpaceDE w:val="0"/>
              <w:autoSpaceDN w:val="0"/>
              <w:adjustRightInd w:val="0"/>
              <w:spacing w:before="10"/>
              <w:ind w:left="40" w:firstLine="3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3999" w:rsidRPr="009B5965" w:rsidTr="003A7E2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9" w:rsidRPr="009B5965" w:rsidRDefault="00093999" w:rsidP="008223BB">
            <w:pPr>
              <w:widowControl w:val="0"/>
              <w:autoSpaceDE w:val="0"/>
              <w:autoSpaceDN w:val="0"/>
              <w:adjustRightInd w:val="0"/>
              <w:spacing w:before="10"/>
              <w:ind w:left="40" w:hanging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96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999" w:rsidRPr="009B5965" w:rsidRDefault="00093999" w:rsidP="008223BB">
            <w:pPr>
              <w:widowControl w:val="0"/>
              <w:autoSpaceDE w:val="0"/>
              <w:autoSpaceDN w:val="0"/>
              <w:adjustRightInd w:val="0"/>
              <w:spacing w:before="10"/>
              <w:ind w:left="40" w:hanging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96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999" w:rsidRPr="009B5965" w:rsidRDefault="00093999" w:rsidP="008223BB">
            <w:pPr>
              <w:widowControl w:val="0"/>
              <w:autoSpaceDE w:val="0"/>
              <w:autoSpaceDN w:val="0"/>
              <w:adjustRightInd w:val="0"/>
              <w:spacing w:before="10"/>
              <w:ind w:left="40" w:firstLine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9" w:rsidRPr="009B5965" w:rsidRDefault="00093999" w:rsidP="008223BB">
            <w:pPr>
              <w:widowControl w:val="0"/>
              <w:autoSpaceDE w:val="0"/>
              <w:autoSpaceDN w:val="0"/>
              <w:adjustRightInd w:val="0"/>
              <w:spacing w:before="10"/>
              <w:ind w:left="40" w:firstLine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9" w:rsidRPr="009B5965" w:rsidRDefault="00093999" w:rsidP="008223BB">
            <w:pPr>
              <w:widowControl w:val="0"/>
              <w:autoSpaceDE w:val="0"/>
              <w:autoSpaceDN w:val="0"/>
              <w:adjustRightInd w:val="0"/>
              <w:spacing w:before="10"/>
              <w:ind w:left="40" w:firstLine="3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3999" w:rsidRPr="009B5965" w:rsidTr="003A7E2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9" w:rsidRPr="009B5965" w:rsidRDefault="00093999" w:rsidP="008223BB">
            <w:pPr>
              <w:widowControl w:val="0"/>
              <w:autoSpaceDE w:val="0"/>
              <w:autoSpaceDN w:val="0"/>
              <w:adjustRightInd w:val="0"/>
              <w:spacing w:before="10"/>
              <w:ind w:left="40" w:hanging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96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999" w:rsidRPr="009B5965" w:rsidRDefault="00093999" w:rsidP="008223BB">
            <w:pPr>
              <w:widowControl w:val="0"/>
              <w:autoSpaceDE w:val="0"/>
              <w:autoSpaceDN w:val="0"/>
              <w:adjustRightInd w:val="0"/>
              <w:spacing w:before="10"/>
              <w:ind w:left="40" w:hanging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093999" w:rsidRPr="009B5965" w:rsidRDefault="00093999" w:rsidP="008223BB">
            <w:pPr>
              <w:widowControl w:val="0"/>
              <w:autoSpaceDE w:val="0"/>
              <w:autoSpaceDN w:val="0"/>
              <w:adjustRightInd w:val="0"/>
              <w:spacing w:before="10"/>
              <w:ind w:left="40" w:firstLine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9" w:rsidRPr="009B5965" w:rsidRDefault="00093999" w:rsidP="008223BB">
            <w:pPr>
              <w:widowControl w:val="0"/>
              <w:autoSpaceDE w:val="0"/>
              <w:autoSpaceDN w:val="0"/>
              <w:adjustRightInd w:val="0"/>
              <w:spacing w:before="10"/>
              <w:ind w:left="40" w:firstLine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9" w:rsidRPr="009B5965" w:rsidRDefault="00093999" w:rsidP="008223BB">
            <w:pPr>
              <w:widowControl w:val="0"/>
              <w:autoSpaceDE w:val="0"/>
              <w:autoSpaceDN w:val="0"/>
              <w:adjustRightInd w:val="0"/>
              <w:spacing w:before="10"/>
              <w:ind w:left="40" w:firstLine="3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3999" w:rsidRPr="009B5965" w:rsidTr="003A7E2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9" w:rsidRPr="009B5965" w:rsidRDefault="00093999" w:rsidP="008223BB">
            <w:pPr>
              <w:widowControl w:val="0"/>
              <w:autoSpaceDE w:val="0"/>
              <w:autoSpaceDN w:val="0"/>
              <w:adjustRightInd w:val="0"/>
              <w:spacing w:before="10"/>
              <w:ind w:left="40" w:hanging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96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999" w:rsidRPr="009B5965" w:rsidRDefault="00093999" w:rsidP="008223BB">
            <w:pPr>
              <w:widowControl w:val="0"/>
              <w:autoSpaceDE w:val="0"/>
              <w:autoSpaceDN w:val="0"/>
              <w:adjustRightInd w:val="0"/>
              <w:spacing w:before="10"/>
              <w:ind w:left="40" w:hanging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093999" w:rsidRPr="009B5965" w:rsidRDefault="00093999" w:rsidP="008223BB">
            <w:pPr>
              <w:widowControl w:val="0"/>
              <w:autoSpaceDE w:val="0"/>
              <w:autoSpaceDN w:val="0"/>
              <w:adjustRightInd w:val="0"/>
              <w:spacing w:before="10"/>
              <w:ind w:left="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9" w:rsidRPr="009B5965" w:rsidRDefault="00093999" w:rsidP="008223BB">
            <w:pPr>
              <w:widowControl w:val="0"/>
              <w:autoSpaceDE w:val="0"/>
              <w:autoSpaceDN w:val="0"/>
              <w:adjustRightInd w:val="0"/>
              <w:spacing w:before="10"/>
              <w:ind w:left="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9" w:rsidRPr="009B5965" w:rsidRDefault="00093999" w:rsidP="008223BB">
            <w:pPr>
              <w:widowControl w:val="0"/>
              <w:autoSpaceDE w:val="0"/>
              <w:autoSpaceDN w:val="0"/>
              <w:adjustRightInd w:val="0"/>
              <w:spacing w:before="10"/>
              <w:ind w:left="40" w:firstLine="3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3999" w:rsidRPr="009B5965" w:rsidTr="003A7E2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9" w:rsidRPr="009B5965" w:rsidRDefault="00093999" w:rsidP="008223BB">
            <w:pPr>
              <w:widowControl w:val="0"/>
              <w:autoSpaceDE w:val="0"/>
              <w:autoSpaceDN w:val="0"/>
              <w:adjustRightInd w:val="0"/>
              <w:spacing w:before="10"/>
              <w:ind w:left="40" w:hanging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96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9" w:rsidRPr="009B5965" w:rsidRDefault="00093999" w:rsidP="008223BB">
            <w:pPr>
              <w:widowControl w:val="0"/>
              <w:autoSpaceDE w:val="0"/>
              <w:autoSpaceDN w:val="0"/>
              <w:adjustRightInd w:val="0"/>
              <w:spacing w:before="10"/>
              <w:ind w:left="40" w:hanging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9" w:rsidRPr="009B5965" w:rsidRDefault="00093999" w:rsidP="008223BB">
            <w:pPr>
              <w:widowControl w:val="0"/>
              <w:autoSpaceDE w:val="0"/>
              <w:autoSpaceDN w:val="0"/>
              <w:adjustRightInd w:val="0"/>
              <w:spacing w:before="10"/>
              <w:ind w:left="40" w:firstLine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9" w:rsidRPr="009B5965" w:rsidRDefault="00093999" w:rsidP="008223BB">
            <w:pPr>
              <w:widowControl w:val="0"/>
              <w:autoSpaceDE w:val="0"/>
              <w:autoSpaceDN w:val="0"/>
              <w:adjustRightInd w:val="0"/>
              <w:spacing w:before="10"/>
              <w:ind w:left="40" w:firstLine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9" w:rsidRPr="009B5965" w:rsidRDefault="00093999" w:rsidP="008223BB">
            <w:pPr>
              <w:widowControl w:val="0"/>
              <w:autoSpaceDE w:val="0"/>
              <w:autoSpaceDN w:val="0"/>
              <w:adjustRightInd w:val="0"/>
              <w:spacing w:before="10"/>
              <w:ind w:left="40" w:firstLine="3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3999" w:rsidRPr="009B5965" w:rsidTr="003A7E2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9" w:rsidRPr="009B5965" w:rsidRDefault="00093999" w:rsidP="008223BB">
            <w:pPr>
              <w:widowControl w:val="0"/>
              <w:autoSpaceDE w:val="0"/>
              <w:autoSpaceDN w:val="0"/>
              <w:adjustRightInd w:val="0"/>
              <w:spacing w:before="10"/>
              <w:ind w:left="40" w:hanging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96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9" w:rsidRPr="009B5965" w:rsidRDefault="00093999" w:rsidP="008223BB">
            <w:pPr>
              <w:widowControl w:val="0"/>
              <w:autoSpaceDE w:val="0"/>
              <w:autoSpaceDN w:val="0"/>
              <w:adjustRightInd w:val="0"/>
              <w:spacing w:before="10"/>
              <w:ind w:left="40" w:hanging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96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9" w:rsidRPr="009B5965" w:rsidRDefault="00093999" w:rsidP="008223BB">
            <w:pPr>
              <w:widowControl w:val="0"/>
              <w:autoSpaceDE w:val="0"/>
              <w:autoSpaceDN w:val="0"/>
              <w:adjustRightInd w:val="0"/>
              <w:spacing w:before="10"/>
              <w:ind w:left="40" w:firstLine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9" w:rsidRPr="009B5965" w:rsidRDefault="00093999" w:rsidP="008223BB">
            <w:pPr>
              <w:widowControl w:val="0"/>
              <w:autoSpaceDE w:val="0"/>
              <w:autoSpaceDN w:val="0"/>
              <w:adjustRightInd w:val="0"/>
              <w:spacing w:before="10"/>
              <w:ind w:left="40" w:firstLine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9" w:rsidRPr="009B5965" w:rsidRDefault="00093999" w:rsidP="008223BB">
            <w:pPr>
              <w:widowControl w:val="0"/>
              <w:autoSpaceDE w:val="0"/>
              <w:autoSpaceDN w:val="0"/>
              <w:adjustRightInd w:val="0"/>
              <w:spacing w:before="10"/>
              <w:ind w:left="40" w:firstLine="3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3999" w:rsidRPr="009B5965" w:rsidTr="003A7E2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9" w:rsidRPr="009B5965" w:rsidRDefault="00093999" w:rsidP="008223BB">
            <w:pPr>
              <w:widowControl w:val="0"/>
              <w:autoSpaceDE w:val="0"/>
              <w:autoSpaceDN w:val="0"/>
              <w:adjustRightInd w:val="0"/>
              <w:spacing w:before="10"/>
              <w:ind w:left="40" w:hanging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96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999" w:rsidRPr="009B5965" w:rsidRDefault="00093999" w:rsidP="008223BB">
            <w:pPr>
              <w:widowControl w:val="0"/>
              <w:autoSpaceDE w:val="0"/>
              <w:autoSpaceDN w:val="0"/>
              <w:adjustRightInd w:val="0"/>
              <w:spacing w:before="10"/>
              <w:ind w:left="40" w:hanging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96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999" w:rsidRPr="009B5965" w:rsidRDefault="00093999" w:rsidP="008223BB">
            <w:pPr>
              <w:widowControl w:val="0"/>
              <w:autoSpaceDE w:val="0"/>
              <w:autoSpaceDN w:val="0"/>
              <w:adjustRightInd w:val="0"/>
              <w:spacing w:before="10"/>
              <w:ind w:left="40" w:firstLine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9" w:rsidRPr="009B5965" w:rsidRDefault="00093999" w:rsidP="008223BB">
            <w:pPr>
              <w:widowControl w:val="0"/>
              <w:autoSpaceDE w:val="0"/>
              <w:autoSpaceDN w:val="0"/>
              <w:adjustRightInd w:val="0"/>
              <w:spacing w:before="10"/>
              <w:ind w:left="40" w:firstLine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9" w:rsidRPr="009B5965" w:rsidRDefault="00093999" w:rsidP="008223BB">
            <w:pPr>
              <w:widowControl w:val="0"/>
              <w:autoSpaceDE w:val="0"/>
              <w:autoSpaceDN w:val="0"/>
              <w:adjustRightInd w:val="0"/>
              <w:spacing w:before="10"/>
              <w:ind w:left="40" w:firstLine="3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3999" w:rsidRPr="009B5965" w:rsidTr="003A7E2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9" w:rsidRPr="009B5965" w:rsidRDefault="00093999" w:rsidP="008223BB">
            <w:pPr>
              <w:widowControl w:val="0"/>
              <w:autoSpaceDE w:val="0"/>
              <w:autoSpaceDN w:val="0"/>
              <w:adjustRightInd w:val="0"/>
              <w:spacing w:before="10"/>
              <w:ind w:left="40" w:hanging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96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999" w:rsidRPr="009B5965" w:rsidRDefault="00093999" w:rsidP="008223BB">
            <w:pPr>
              <w:widowControl w:val="0"/>
              <w:autoSpaceDE w:val="0"/>
              <w:autoSpaceDN w:val="0"/>
              <w:adjustRightInd w:val="0"/>
              <w:spacing w:before="10"/>
              <w:ind w:left="40" w:hanging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093999" w:rsidRPr="009B5965" w:rsidRDefault="00093999" w:rsidP="008223BB">
            <w:pPr>
              <w:widowControl w:val="0"/>
              <w:autoSpaceDE w:val="0"/>
              <w:autoSpaceDN w:val="0"/>
              <w:adjustRightInd w:val="0"/>
              <w:spacing w:before="10"/>
              <w:ind w:left="40" w:firstLine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9" w:rsidRPr="009B5965" w:rsidRDefault="00093999" w:rsidP="008223BB">
            <w:pPr>
              <w:widowControl w:val="0"/>
              <w:autoSpaceDE w:val="0"/>
              <w:autoSpaceDN w:val="0"/>
              <w:adjustRightInd w:val="0"/>
              <w:spacing w:before="10"/>
              <w:ind w:left="40" w:firstLine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9" w:rsidRPr="009B5965" w:rsidRDefault="00093999" w:rsidP="008223BB">
            <w:pPr>
              <w:widowControl w:val="0"/>
              <w:autoSpaceDE w:val="0"/>
              <w:autoSpaceDN w:val="0"/>
              <w:adjustRightInd w:val="0"/>
              <w:spacing w:before="10"/>
              <w:ind w:left="40" w:firstLine="3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3999" w:rsidRPr="009B5965" w:rsidTr="003A7E2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9" w:rsidRPr="009B5965" w:rsidRDefault="00093999" w:rsidP="008223BB">
            <w:pPr>
              <w:widowControl w:val="0"/>
              <w:autoSpaceDE w:val="0"/>
              <w:autoSpaceDN w:val="0"/>
              <w:adjustRightInd w:val="0"/>
              <w:spacing w:before="10"/>
              <w:ind w:left="40" w:hanging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96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9" w:rsidRPr="009B5965" w:rsidRDefault="00093999" w:rsidP="008223BB">
            <w:pPr>
              <w:widowControl w:val="0"/>
              <w:autoSpaceDE w:val="0"/>
              <w:autoSpaceDN w:val="0"/>
              <w:adjustRightInd w:val="0"/>
              <w:spacing w:before="10"/>
              <w:ind w:left="40" w:hanging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9" w:rsidRPr="009B5965" w:rsidRDefault="00093999" w:rsidP="008223BB">
            <w:pPr>
              <w:widowControl w:val="0"/>
              <w:autoSpaceDE w:val="0"/>
              <w:autoSpaceDN w:val="0"/>
              <w:adjustRightInd w:val="0"/>
              <w:spacing w:before="10"/>
              <w:ind w:left="40" w:firstLine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9" w:rsidRPr="009B5965" w:rsidRDefault="00093999" w:rsidP="008223BB">
            <w:pPr>
              <w:widowControl w:val="0"/>
              <w:autoSpaceDE w:val="0"/>
              <w:autoSpaceDN w:val="0"/>
              <w:adjustRightInd w:val="0"/>
              <w:spacing w:before="10"/>
              <w:ind w:left="40" w:firstLine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9" w:rsidRPr="009B5965" w:rsidRDefault="00093999" w:rsidP="008223BB">
            <w:pPr>
              <w:widowControl w:val="0"/>
              <w:autoSpaceDE w:val="0"/>
              <w:autoSpaceDN w:val="0"/>
              <w:adjustRightInd w:val="0"/>
              <w:spacing w:before="10"/>
              <w:ind w:left="40" w:firstLine="3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3999" w:rsidRPr="009B5965" w:rsidTr="008223BB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9" w:rsidRPr="009B5965" w:rsidRDefault="00093999" w:rsidP="008223BB">
            <w:pPr>
              <w:widowControl w:val="0"/>
              <w:autoSpaceDE w:val="0"/>
              <w:autoSpaceDN w:val="0"/>
              <w:adjustRightInd w:val="0"/>
              <w:spacing w:before="10"/>
              <w:ind w:left="40" w:firstLine="3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9" w:rsidRPr="009B5965" w:rsidRDefault="00093999" w:rsidP="008223BB">
            <w:pPr>
              <w:widowControl w:val="0"/>
              <w:autoSpaceDE w:val="0"/>
              <w:autoSpaceDN w:val="0"/>
              <w:adjustRightInd w:val="0"/>
              <w:spacing w:before="10"/>
              <w:ind w:left="40" w:firstLine="3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93999" w:rsidRPr="009B5965" w:rsidRDefault="00093999" w:rsidP="00093999">
      <w:pPr>
        <w:rPr>
          <w:rFonts w:ascii="Times New Roman" w:hAnsi="Times New Roman" w:cs="Times New Roman"/>
          <w:b/>
          <w:sz w:val="24"/>
          <w:szCs w:val="24"/>
        </w:rPr>
      </w:pPr>
      <w:r w:rsidRPr="009B596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93999" w:rsidRPr="009B5965" w:rsidRDefault="001969CC" w:rsidP="000939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Лабораторная (</w:t>
      </w:r>
      <w:r w:rsidR="00093999" w:rsidRPr="009B5965">
        <w:rPr>
          <w:rFonts w:ascii="Times New Roman" w:hAnsi="Times New Roman" w:cs="Times New Roman"/>
          <w:b/>
          <w:sz w:val="24"/>
          <w:szCs w:val="24"/>
        </w:rPr>
        <w:t>практическая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3A7E23" w:rsidRPr="009B59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999" w:rsidRPr="009B5965">
        <w:rPr>
          <w:rFonts w:ascii="Times New Roman" w:hAnsi="Times New Roman" w:cs="Times New Roman"/>
          <w:b/>
          <w:sz w:val="24"/>
          <w:szCs w:val="24"/>
        </w:rPr>
        <w:t xml:space="preserve">работа № 1 </w:t>
      </w:r>
    </w:p>
    <w:p w:rsidR="00093999" w:rsidRPr="009B5965" w:rsidRDefault="00093999" w:rsidP="00093999">
      <w:pPr>
        <w:rPr>
          <w:rFonts w:ascii="Times New Roman" w:hAnsi="Times New Roman" w:cs="Times New Roman"/>
          <w:sz w:val="24"/>
          <w:szCs w:val="24"/>
        </w:rPr>
      </w:pPr>
      <w:r w:rsidRPr="009B5965">
        <w:rPr>
          <w:rFonts w:ascii="Times New Roman" w:hAnsi="Times New Roman" w:cs="Times New Roman"/>
          <w:b/>
          <w:sz w:val="24"/>
          <w:szCs w:val="24"/>
        </w:rPr>
        <w:t>Тема  работы</w:t>
      </w:r>
      <w:r w:rsidRPr="009B5965">
        <w:rPr>
          <w:rFonts w:ascii="Times New Roman" w:hAnsi="Times New Roman" w:cs="Times New Roman"/>
          <w:sz w:val="24"/>
          <w:szCs w:val="24"/>
        </w:rPr>
        <w:t>:</w:t>
      </w:r>
    </w:p>
    <w:p w:rsidR="00093999" w:rsidRPr="009B5965" w:rsidRDefault="00093999" w:rsidP="00093999">
      <w:pPr>
        <w:rPr>
          <w:rFonts w:ascii="Times New Roman" w:hAnsi="Times New Roman" w:cs="Times New Roman"/>
          <w:sz w:val="24"/>
          <w:szCs w:val="24"/>
        </w:rPr>
      </w:pPr>
      <w:r w:rsidRPr="009B596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093999" w:rsidRPr="009B5965" w:rsidRDefault="00093999" w:rsidP="00093999">
      <w:pPr>
        <w:rPr>
          <w:rFonts w:ascii="Times New Roman" w:hAnsi="Times New Roman" w:cs="Times New Roman"/>
          <w:b/>
          <w:sz w:val="24"/>
          <w:szCs w:val="24"/>
        </w:rPr>
      </w:pPr>
      <w:r w:rsidRPr="009B5965">
        <w:rPr>
          <w:rFonts w:ascii="Times New Roman" w:hAnsi="Times New Roman" w:cs="Times New Roman"/>
          <w:b/>
          <w:sz w:val="24"/>
          <w:szCs w:val="24"/>
        </w:rPr>
        <w:t>Формируемые компетенции:</w:t>
      </w:r>
    </w:p>
    <w:p w:rsidR="00093999" w:rsidRPr="009B5965" w:rsidRDefault="00093999" w:rsidP="00093999">
      <w:pPr>
        <w:rPr>
          <w:rFonts w:ascii="Times New Roman" w:hAnsi="Times New Roman" w:cs="Times New Roman"/>
          <w:sz w:val="24"/>
          <w:szCs w:val="24"/>
        </w:rPr>
      </w:pPr>
      <w:r w:rsidRPr="009B5965">
        <w:rPr>
          <w:rFonts w:ascii="Times New Roman" w:hAnsi="Times New Roman" w:cs="Times New Roman"/>
          <w:sz w:val="24"/>
          <w:szCs w:val="24"/>
        </w:rPr>
        <w:t>1.</w:t>
      </w:r>
    </w:p>
    <w:p w:rsidR="00093999" w:rsidRPr="009B5965" w:rsidRDefault="00093999" w:rsidP="00093999">
      <w:pPr>
        <w:rPr>
          <w:rFonts w:ascii="Times New Roman" w:hAnsi="Times New Roman" w:cs="Times New Roman"/>
          <w:sz w:val="24"/>
          <w:szCs w:val="24"/>
        </w:rPr>
      </w:pPr>
      <w:r w:rsidRPr="009B5965">
        <w:rPr>
          <w:rFonts w:ascii="Times New Roman" w:hAnsi="Times New Roman" w:cs="Times New Roman"/>
          <w:sz w:val="24"/>
          <w:szCs w:val="24"/>
        </w:rPr>
        <w:t>2.</w:t>
      </w:r>
    </w:p>
    <w:p w:rsidR="00093999" w:rsidRPr="009B5965" w:rsidRDefault="00093999" w:rsidP="00093999">
      <w:pPr>
        <w:rPr>
          <w:rFonts w:ascii="Times New Roman" w:hAnsi="Times New Roman" w:cs="Times New Roman"/>
          <w:sz w:val="24"/>
          <w:szCs w:val="24"/>
        </w:rPr>
      </w:pPr>
      <w:r w:rsidRPr="009B5965">
        <w:rPr>
          <w:rFonts w:ascii="Times New Roman" w:hAnsi="Times New Roman" w:cs="Times New Roman"/>
          <w:sz w:val="24"/>
          <w:szCs w:val="24"/>
        </w:rPr>
        <w:t>3.</w:t>
      </w:r>
    </w:p>
    <w:p w:rsidR="00093999" w:rsidRPr="009B5965" w:rsidRDefault="00093999" w:rsidP="00093999">
      <w:pPr>
        <w:rPr>
          <w:rFonts w:ascii="Times New Roman" w:hAnsi="Times New Roman" w:cs="Times New Roman"/>
          <w:b/>
          <w:sz w:val="24"/>
          <w:szCs w:val="24"/>
        </w:rPr>
      </w:pPr>
      <w:r w:rsidRPr="009B5965">
        <w:rPr>
          <w:rFonts w:ascii="Times New Roman" w:hAnsi="Times New Roman" w:cs="Times New Roman"/>
          <w:b/>
          <w:sz w:val="24"/>
          <w:szCs w:val="24"/>
        </w:rPr>
        <w:t>Цель работы:</w:t>
      </w:r>
    </w:p>
    <w:p w:rsidR="00093999" w:rsidRPr="009B5965" w:rsidRDefault="00093999" w:rsidP="00093999">
      <w:pPr>
        <w:rPr>
          <w:rFonts w:ascii="Times New Roman" w:hAnsi="Times New Roman" w:cs="Times New Roman"/>
          <w:sz w:val="24"/>
          <w:szCs w:val="24"/>
        </w:rPr>
      </w:pPr>
      <w:r w:rsidRPr="009B596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093999" w:rsidRPr="009B5965" w:rsidRDefault="00093999" w:rsidP="00093999">
      <w:pPr>
        <w:rPr>
          <w:rFonts w:ascii="Times New Roman" w:hAnsi="Times New Roman" w:cs="Times New Roman"/>
          <w:b/>
          <w:sz w:val="24"/>
          <w:szCs w:val="24"/>
        </w:rPr>
      </w:pPr>
      <w:r w:rsidRPr="009B5965">
        <w:rPr>
          <w:rFonts w:ascii="Times New Roman" w:hAnsi="Times New Roman" w:cs="Times New Roman"/>
          <w:b/>
          <w:sz w:val="24"/>
          <w:szCs w:val="24"/>
        </w:rPr>
        <w:t>Предполагаемый результат:________________________________</w:t>
      </w:r>
    </w:p>
    <w:p w:rsidR="00093999" w:rsidRPr="009B5965" w:rsidRDefault="00093999" w:rsidP="00093999">
      <w:pPr>
        <w:rPr>
          <w:rFonts w:ascii="Times New Roman" w:hAnsi="Times New Roman" w:cs="Times New Roman"/>
          <w:b/>
          <w:sz w:val="24"/>
          <w:szCs w:val="24"/>
        </w:rPr>
      </w:pPr>
      <w:r w:rsidRPr="009B5965">
        <w:rPr>
          <w:rFonts w:ascii="Times New Roman" w:hAnsi="Times New Roman" w:cs="Times New Roman"/>
          <w:b/>
          <w:sz w:val="24"/>
          <w:szCs w:val="24"/>
        </w:rPr>
        <w:t>Иметь практический опыт:_________________________________</w:t>
      </w:r>
    </w:p>
    <w:p w:rsidR="003A7E23" w:rsidRPr="009B5965" w:rsidRDefault="00093999" w:rsidP="00093999">
      <w:pPr>
        <w:rPr>
          <w:rFonts w:ascii="Times New Roman" w:hAnsi="Times New Roman" w:cs="Times New Roman"/>
          <w:b/>
          <w:sz w:val="24"/>
          <w:szCs w:val="24"/>
        </w:rPr>
      </w:pPr>
      <w:r w:rsidRPr="009B5965">
        <w:rPr>
          <w:rFonts w:ascii="Times New Roman" w:hAnsi="Times New Roman" w:cs="Times New Roman"/>
          <w:b/>
          <w:sz w:val="24"/>
          <w:szCs w:val="24"/>
        </w:rPr>
        <w:t>Уметь</w:t>
      </w:r>
      <w:r w:rsidR="003A7E23" w:rsidRPr="009B5965">
        <w:rPr>
          <w:rFonts w:ascii="Times New Roman" w:hAnsi="Times New Roman" w:cs="Times New Roman"/>
          <w:b/>
          <w:sz w:val="24"/>
          <w:szCs w:val="24"/>
        </w:rPr>
        <w:t>:</w:t>
      </w:r>
    </w:p>
    <w:p w:rsidR="00093999" w:rsidRPr="009B5965" w:rsidRDefault="00093999" w:rsidP="00093999">
      <w:pPr>
        <w:rPr>
          <w:rFonts w:ascii="Times New Roman" w:hAnsi="Times New Roman" w:cs="Times New Roman"/>
          <w:b/>
          <w:sz w:val="24"/>
          <w:szCs w:val="24"/>
        </w:rPr>
      </w:pPr>
      <w:r w:rsidRPr="009B5965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93999" w:rsidRPr="009B5965" w:rsidRDefault="00093999" w:rsidP="00093999">
      <w:pPr>
        <w:rPr>
          <w:rFonts w:ascii="Times New Roman" w:hAnsi="Times New Roman" w:cs="Times New Roman"/>
          <w:b/>
          <w:sz w:val="24"/>
          <w:szCs w:val="24"/>
        </w:rPr>
      </w:pPr>
      <w:r w:rsidRPr="009B5965">
        <w:rPr>
          <w:rFonts w:ascii="Times New Roman" w:hAnsi="Times New Roman" w:cs="Times New Roman"/>
          <w:b/>
          <w:sz w:val="24"/>
          <w:szCs w:val="24"/>
        </w:rPr>
        <w:t>Уровень работы:</w:t>
      </w:r>
    </w:p>
    <w:p w:rsidR="00093999" w:rsidRPr="009B5965" w:rsidRDefault="00093999" w:rsidP="00093999">
      <w:pPr>
        <w:rPr>
          <w:rFonts w:ascii="Times New Roman" w:hAnsi="Times New Roman" w:cs="Times New Roman"/>
          <w:b/>
          <w:sz w:val="24"/>
          <w:szCs w:val="24"/>
        </w:rPr>
      </w:pPr>
      <w:r w:rsidRPr="009B5965">
        <w:rPr>
          <w:rFonts w:ascii="Times New Roman" w:hAnsi="Times New Roman" w:cs="Times New Roman"/>
          <w:b/>
          <w:sz w:val="24"/>
          <w:szCs w:val="24"/>
        </w:rPr>
        <w:t>Время выполнения:</w:t>
      </w:r>
    </w:p>
    <w:p w:rsidR="00093999" w:rsidRPr="009B5965" w:rsidRDefault="00093999" w:rsidP="00093999">
      <w:pPr>
        <w:rPr>
          <w:rFonts w:ascii="Times New Roman" w:hAnsi="Times New Roman" w:cs="Times New Roman"/>
          <w:b/>
          <w:sz w:val="24"/>
          <w:szCs w:val="24"/>
        </w:rPr>
      </w:pPr>
      <w:r w:rsidRPr="009B5965">
        <w:rPr>
          <w:rFonts w:ascii="Times New Roman" w:hAnsi="Times New Roman" w:cs="Times New Roman"/>
          <w:b/>
          <w:sz w:val="24"/>
          <w:szCs w:val="24"/>
        </w:rPr>
        <w:t>Оснащение работы:</w:t>
      </w:r>
    </w:p>
    <w:p w:rsidR="00093999" w:rsidRPr="009B5965" w:rsidRDefault="00093999" w:rsidP="00093999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B5965">
        <w:rPr>
          <w:rFonts w:ascii="Times New Roman" w:hAnsi="Times New Roman"/>
          <w:sz w:val="24"/>
          <w:szCs w:val="24"/>
        </w:rPr>
        <w:t>Образец титульного листа</w:t>
      </w:r>
    </w:p>
    <w:p w:rsidR="00093999" w:rsidRPr="009B5965" w:rsidRDefault="00093999" w:rsidP="00093999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B5965">
        <w:rPr>
          <w:rFonts w:ascii="Times New Roman" w:hAnsi="Times New Roman"/>
          <w:sz w:val="24"/>
          <w:szCs w:val="24"/>
        </w:rPr>
        <w:t>Содержание (алгоритм) Лабораторной</w:t>
      </w:r>
      <w:r w:rsidR="001969CC">
        <w:rPr>
          <w:rFonts w:ascii="Times New Roman" w:hAnsi="Times New Roman"/>
          <w:sz w:val="24"/>
          <w:szCs w:val="24"/>
        </w:rPr>
        <w:t xml:space="preserve"> (практической) </w:t>
      </w:r>
      <w:r w:rsidRPr="009B5965">
        <w:rPr>
          <w:rFonts w:ascii="Times New Roman" w:hAnsi="Times New Roman"/>
          <w:sz w:val="24"/>
          <w:szCs w:val="24"/>
        </w:rPr>
        <w:t xml:space="preserve"> работы</w:t>
      </w:r>
    </w:p>
    <w:p w:rsidR="00093999" w:rsidRPr="009B5965" w:rsidRDefault="00093999" w:rsidP="00093999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B5965">
        <w:rPr>
          <w:rFonts w:ascii="Times New Roman" w:hAnsi="Times New Roman"/>
          <w:sz w:val="24"/>
          <w:szCs w:val="24"/>
        </w:rPr>
        <w:t>Критерии оценки качества выполнения работы</w:t>
      </w:r>
    </w:p>
    <w:p w:rsidR="00093999" w:rsidRPr="009B5965" w:rsidRDefault="00093999" w:rsidP="00093999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B5965">
        <w:rPr>
          <w:rFonts w:ascii="Times New Roman" w:hAnsi="Times New Roman"/>
          <w:sz w:val="24"/>
          <w:szCs w:val="24"/>
        </w:rPr>
        <w:t>Наглядность</w:t>
      </w:r>
    </w:p>
    <w:p w:rsidR="00093999" w:rsidRPr="009B5965" w:rsidRDefault="00093999" w:rsidP="000939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999" w:rsidRPr="009B5965" w:rsidRDefault="00093999" w:rsidP="000939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999" w:rsidRPr="009B5965" w:rsidRDefault="00093999" w:rsidP="00093999">
      <w:pPr>
        <w:rPr>
          <w:rFonts w:ascii="Times New Roman" w:hAnsi="Times New Roman" w:cs="Times New Roman"/>
          <w:b/>
          <w:sz w:val="24"/>
          <w:szCs w:val="24"/>
        </w:rPr>
      </w:pPr>
      <w:r w:rsidRPr="009B596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93999" w:rsidRDefault="00093999" w:rsidP="00093999">
      <w:pPr>
        <w:rPr>
          <w:rFonts w:ascii="Times New Roman" w:hAnsi="Times New Roman" w:cs="Times New Roman"/>
          <w:b/>
          <w:sz w:val="24"/>
          <w:szCs w:val="24"/>
        </w:rPr>
      </w:pPr>
      <w:r w:rsidRPr="009B5965">
        <w:rPr>
          <w:rFonts w:ascii="Times New Roman" w:hAnsi="Times New Roman" w:cs="Times New Roman"/>
          <w:b/>
          <w:sz w:val="24"/>
          <w:szCs w:val="24"/>
        </w:rPr>
        <w:lastRenderedPageBreak/>
        <w:t>1.Организационная часть</w:t>
      </w:r>
    </w:p>
    <w:p w:rsidR="001969CC" w:rsidRPr="009B5965" w:rsidRDefault="001969CC" w:rsidP="00093999">
      <w:pPr>
        <w:rPr>
          <w:rFonts w:ascii="Times New Roman" w:hAnsi="Times New Roman" w:cs="Times New Roman"/>
          <w:b/>
          <w:sz w:val="24"/>
          <w:szCs w:val="24"/>
        </w:rPr>
      </w:pPr>
    </w:p>
    <w:p w:rsidR="00093999" w:rsidRPr="009B5965" w:rsidRDefault="00093999" w:rsidP="00093999">
      <w:pPr>
        <w:rPr>
          <w:rFonts w:ascii="Times New Roman" w:hAnsi="Times New Roman" w:cs="Times New Roman"/>
          <w:b/>
          <w:sz w:val="24"/>
          <w:szCs w:val="24"/>
        </w:rPr>
      </w:pPr>
      <w:r w:rsidRPr="009B5965">
        <w:rPr>
          <w:rFonts w:ascii="Times New Roman" w:hAnsi="Times New Roman" w:cs="Times New Roman"/>
          <w:b/>
          <w:sz w:val="24"/>
          <w:szCs w:val="24"/>
        </w:rPr>
        <w:t>2.Вводная часть</w:t>
      </w:r>
    </w:p>
    <w:p w:rsidR="00093999" w:rsidRPr="009B5965" w:rsidRDefault="00093999" w:rsidP="00093999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B5965">
        <w:rPr>
          <w:rFonts w:ascii="Times New Roman" w:hAnsi="Times New Roman"/>
          <w:sz w:val="24"/>
          <w:szCs w:val="24"/>
        </w:rPr>
        <w:t>Закрепление теоретического материала по вопросам.</w:t>
      </w:r>
    </w:p>
    <w:p w:rsidR="00093999" w:rsidRPr="009B5965" w:rsidRDefault="00093999" w:rsidP="00093999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B5965">
        <w:rPr>
          <w:rFonts w:ascii="Times New Roman" w:hAnsi="Times New Roman"/>
          <w:sz w:val="24"/>
          <w:szCs w:val="24"/>
        </w:rPr>
        <w:t>Инструктирование по содержанию предстоящей  работы</w:t>
      </w:r>
    </w:p>
    <w:p w:rsidR="00093999" w:rsidRPr="009B5965" w:rsidRDefault="00093999" w:rsidP="00093999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B5965">
        <w:rPr>
          <w:rFonts w:ascii="Times New Roman" w:hAnsi="Times New Roman"/>
          <w:sz w:val="24"/>
          <w:szCs w:val="24"/>
        </w:rPr>
        <w:t>Проверка правил по охране труда и техники безопасности.</w:t>
      </w:r>
    </w:p>
    <w:p w:rsidR="00093999" w:rsidRDefault="00093999" w:rsidP="00093999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B5965">
        <w:rPr>
          <w:rFonts w:ascii="Times New Roman" w:hAnsi="Times New Roman"/>
          <w:sz w:val="24"/>
          <w:szCs w:val="24"/>
        </w:rPr>
        <w:t>Выдача задания обучающимся с указанием времени  выполнения</w:t>
      </w:r>
    </w:p>
    <w:p w:rsidR="001969CC" w:rsidRPr="009B5965" w:rsidRDefault="001969CC" w:rsidP="001969CC">
      <w:pPr>
        <w:pStyle w:val="a5"/>
        <w:rPr>
          <w:rFonts w:ascii="Times New Roman" w:hAnsi="Times New Roman"/>
          <w:sz w:val="24"/>
          <w:szCs w:val="24"/>
        </w:rPr>
      </w:pPr>
    </w:p>
    <w:p w:rsidR="00093999" w:rsidRPr="009B5965" w:rsidRDefault="00093999" w:rsidP="00093999">
      <w:pPr>
        <w:rPr>
          <w:rFonts w:ascii="Times New Roman" w:hAnsi="Times New Roman" w:cs="Times New Roman"/>
          <w:b/>
          <w:sz w:val="24"/>
          <w:szCs w:val="24"/>
        </w:rPr>
      </w:pPr>
      <w:r w:rsidRPr="009B5965">
        <w:rPr>
          <w:rFonts w:ascii="Times New Roman" w:hAnsi="Times New Roman" w:cs="Times New Roman"/>
          <w:b/>
          <w:sz w:val="24"/>
          <w:szCs w:val="24"/>
        </w:rPr>
        <w:t>3.Самостоятельная работа студентов</w:t>
      </w:r>
    </w:p>
    <w:p w:rsidR="00093999" w:rsidRPr="009B5965" w:rsidRDefault="00093999" w:rsidP="0009399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65">
        <w:rPr>
          <w:rFonts w:ascii="Times New Roman" w:hAnsi="Times New Roman" w:cs="Times New Roman"/>
          <w:sz w:val="24"/>
          <w:szCs w:val="24"/>
        </w:rPr>
        <w:t>3.1 Содержание (алгоритм) лабораторной</w:t>
      </w:r>
      <w:r w:rsidR="001969CC">
        <w:rPr>
          <w:rFonts w:ascii="Times New Roman" w:hAnsi="Times New Roman" w:cs="Times New Roman"/>
          <w:sz w:val="24"/>
          <w:szCs w:val="24"/>
        </w:rPr>
        <w:t xml:space="preserve"> (практической) </w:t>
      </w:r>
      <w:r w:rsidRPr="009B5965">
        <w:rPr>
          <w:rFonts w:ascii="Times New Roman" w:hAnsi="Times New Roman" w:cs="Times New Roman"/>
          <w:sz w:val="24"/>
          <w:szCs w:val="24"/>
        </w:rPr>
        <w:t xml:space="preserve"> работы</w:t>
      </w:r>
    </w:p>
    <w:p w:rsidR="00093999" w:rsidRPr="009B5965" w:rsidRDefault="00093999" w:rsidP="0009399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65">
        <w:rPr>
          <w:rFonts w:ascii="Times New Roman" w:hAnsi="Times New Roman" w:cs="Times New Roman"/>
          <w:sz w:val="24"/>
          <w:szCs w:val="24"/>
        </w:rPr>
        <w:t>3.2.Методические указания к выполнению задания</w:t>
      </w:r>
    </w:p>
    <w:p w:rsidR="00093999" w:rsidRPr="009B5965" w:rsidRDefault="00093999" w:rsidP="0009399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65">
        <w:rPr>
          <w:rFonts w:ascii="Times New Roman" w:hAnsi="Times New Roman" w:cs="Times New Roman"/>
          <w:sz w:val="24"/>
          <w:szCs w:val="24"/>
        </w:rPr>
        <w:t>З.3 Критерии оценки выполненной работы</w:t>
      </w:r>
    </w:p>
    <w:p w:rsidR="00093999" w:rsidRPr="009B5965" w:rsidRDefault="00093999" w:rsidP="0009399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65">
        <w:rPr>
          <w:rFonts w:ascii="Times New Roman" w:hAnsi="Times New Roman" w:cs="Times New Roman"/>
          <w:sz w:val="24"/>
          <w:szCs w:val="24"/>
        </w:rPr>
        <w:t>3.4.Форма отчета по ЛПР</w:t>
      </w:r>
    </w:p>
    <w:p w:rsidR="00093999" w:rsidRPr="009B5965" w:rsidRDefault="00093999" w:rsidP="00093999">
      <w:pPr>
        <w:rPr>
          <w:rFonts w:ascii="Times New Roman" w:hAnsi="Times New Roman" w:cs="Times New Roman"/>
          <w:b/>
          <w:sz w:val="24"/>
          <w:szCs w:val="24"/>
        </w:rPr>
      </w:pPr>
    </w:p>
    <w:p w:rsidR="00093999" w:rsidRPr="009B5965" w:rsidRDefault="00093999" w:rsidP="00093999">
      <w:pPr>
        <w:rPr>
          <w:rFonts w:ascii="Times New Roman" w:hAnsi="Times New Roman" w:cs="Times New Roman"/>
          <w:b/>
          <w:sz w:val="24"/>
          <w:szCs w:val="24"/>
        </w:rPr>
      </w:pPr>
      <w:r w:rsidRPr="009B5965">
        <w:rPr>
          <w:rFonts w:ascii="Times New Roman" w:hAnsi="Times New Roman" w:cs="Times New Roman"/>
          <w:b/>
          <w:sz w:val="24"/>
          <w:szCs w:val="24"/>
        </w:rPr>
        <w:t>4.Закрепление итогов работы</w:t>
      </w:r>
    </w:p>
    <w:p w:rsidR="00093999" w:rsidRPr="009B5965" w:rsidRDefault="00093999" w:rsidP="0009399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65">
        <w:rPr>
          <w:rFonts w:ascii="Times New Roman" w:hAnsi="Times New Roman" w:cs="Times New Roman"/>
          <w:sz w:val="24"/>
          <w:szCs w:val="24"/>
        </w:rPr>
        <w:t>4.1Вопросы для закрепления</w:t>
      </w:r>
    </w:p>
    <w:p w:rsidR="00093999" w:rsidRPr="009B5965" w:rsidRDefault="00093999" w:rsidP="00093999">
      <w:pPr>
        <w:rPr>
          <w:rFonts w:ascii="Times New Roman" w:hAnsi="Times New Roman" w:cs="Times New Roman"/>
          <w:b/>
          <w:sz w:val="24"/>
          <w:szCs w:val="24"/>
        </w:rPr>
      </w:pPr>
    </w:p>
    <w:p w:rsidR="00093999" w:rsidRPr="009B5965" w:rsidRDefault="00093999" w:rsidP="00093999">
      <w:pPr>
        <w:rPr>
          <w:rFonts w:ascii="Times New Roman" w:hAnsi="Times New Roman" w:cs="Times New Roman"/>
          <w:b/>
          <w:sz w:val="24"/>
          <w:szCs w:val="24"/>
        </w:rPr>
      </w:pPr>
      <w:r w:rsidRPr="009B5965">
        <w:rPr>
          <w:rFonts w:ascii="Times New Roman" w:hAnsi="Times New Roman" w:cs="Times New Roman"/>
          <w:b/>
          <w:sz w:val="24"/>
          <w:szCs w:val="24"/>
        </w:rPr>
        <w:t>5.Подведение итогов работы</w:t>
      </w:r>
    </w:p>
    <w:p w:rsidR="00093999" w:rsidRPr="009B5965" w:rsidRDefault="00093999" w:rsidP="00093999">
      <w:pPr>
        <w:rPr>
          <w:rFonts w:ascii="Times New Roman" w:hAnsi="Times New Roman" w:cs="Times New Roman"/>
          <w:b/>
          <w:sz w:val="24"/>
          <w:szCs w:val="24"/>
        </w:rPr>
      </w:pPr>
    </w:p>
    <w:p w:rsidR="00093999" w:rsidRPr="009B5965" w:rsidRDefault="00093999" w:rsidP="00093999">
      <w:pPr>
        <w:rPr>
          <w:rFonts w:ascii="Times New Roman" w:hAnsi="Times New Roman" w:cs="Times New Roman"/>
          <w:b/>
          <w:sz w:val="24"/>
          <w:szCs w:val="24"/>
        </w:rPr>
      </w:pPr>
      <w:r w:rsidRPr="009B5965">
        <w:rPr>
          <w:rFonts w:ascii="Times New Roman" w:hAnsi="Times New Roman" w:cs="Times New Roman"/>
          <w:b/>
          <w:sz w:val="24"/>
          <w:szCs w:val="24"/>
        </w:rPr>
        <w:t>5.1 Выдача домашнего задания</w:t>
      </w:r>
    </w:p>
    <w:p w:rsidR="00093999" w:rsidRPr="009B5965" w:rsidRDefault="00093999" w:rsidP="0009399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93999" w:rsidRPr="009B5965" w:rsidRDefault="00093999" w:rsidP="0009399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93999" w:rsidRPr="009B5965" w:rsidRDefault="00093999" w:rsidP="0009399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93999" w:rsidRPr="009B5965" w:rsidRDefault="00093999" w:rsidP="00D37A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93999" w:rsidRPr="009B5965" w:rsidSect="002277BB">
      <w:footerReference w:type="default" r:id="rId8"/>
      <w:pgSz w:w="11906" w:h="16838"/>
      <w:pgMar w:top="1134" w:right="850" w:bottom="1134" w:left="1701" w:header="708" w:footer="52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D71" w:rsidRPr="00093999" w:rsidRDefault="00185D71" w:rsidP="00093999">
      <w:r>
        <w:separator/>
      </w:r>
    </w:p>
  </w:endnote>
  <w:endnote w:type="continuationSeparator" w:id="1">
    <w:p w:rsidR="00185D71" w:rsidRPr="00093999" w:rsidRDefault="00185D71" w:rsidP="00093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61339"/>
      <w:docPartObj>
        <w:docPartGallery w:val="Page Numbers (Bottom of Page)"/>
        <w:docPartUnique/>
      </w:docPartObj>
    </w:sdtPr>
    <w:sdtContent>
      <w:p w:rsidR="001C6091" w:rsidRDefault="0064490E">
        <w:pPr>
          <w:pStyle w:val="a8"/>
          <w:jc w:val="center"/>
        </w:pPr>
        <w:r w:rsidRPr="001C6091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1C6091" w:rsidRPr="001C6091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1C6091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2E515F">
          <w:rPr>
            <w:rFonts w:ascii="Times New Roman" w:hAnsi="Times New Roman" w:cs="Times New Roman"/>
            <w:noProof/>
            <w:sz w:val="26"/>
            <w:szCs w:val="26"/>
          </w:rPr>
          <w:t>14</w:t>
        </w:r>
        <w:r w:rsidRPr="001C6091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1C6091" w:rsidRDefault="001C609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D71" w:rsidRPr="00093999" w:rsidRDefault="00185D71" w:rsidP="00093999">
      <w:r>
        <w:separator/>
      </w:r>
    </w:p>
  </w:footnote>
  <w:footnote w:type="continuationSeparator" w:id="1">
    <w:p w:rsidR="00185D71" w:rsidRPr="00093999" w:rsidRDefault="00185D71" w:rsidP="000939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12F9"/>
    <w:multiLevelType w:val="hybridMultilevel"/>
    <w:tmpl w:val="1C263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B4635"/>
    <w:multiLevelType w:val="hybridMultilevel"/>
    <w:tmpl w:val="7BB8D9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424CEC6A">
      <w:start w:val="7"/>
      <w:numFmt w:val="bullet"/>
      <w:lvlText w:val="•"/>
      <w:lvlJc w:val="left"/>
      <w:pPr>
        <w:ind w:left="2292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60211FAB"/>
    <w:multiLevelType w:val="multilevel"/>
    <w:tmpl w:val="70EC6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51A57BA"/>
    <w:multiLevelType w:val="hybridMultilevel"/>
    <w:tmpl w:val="70A62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F6F"/>
    <w:rsid w:val="00020AE9"/>
    <w:rsid w:val="0002712E"/>
    <w:rsid w:val="000672A2"/>
    <w:rsid w:val="00093999"/>
    <w:rsid w:val="000A51B2"/>
    <w:rsid w:val="000B0AFE"/>
    <w:rsid w:val="00113626"/>
    <w:rsid w:val="00185D71"/>
    <w:rsid w:val="001969CC"/>
    <w:rsid w:val="001C1115"/>
    <w:rsid w:val="001C6091"/>
    <w:rsid w:val="001E6397"/>
    <w:rsid w:val="0020512A"/>
    <w:rsid w:val="002277BB"/>
    <w:rsid w:val="002512E3"/>
    <w:rsid w:val="00255086"/>
    <w:rsid w:val="00270487"/>
    <w:rsid w:val="002E515F"/>
    <w:rsid w:val="003002AC"/>
    <w:rsid w:val="003A7E23"/>
    <w:rsid w:val="00414A7B"/>
    <w:rsid w:val="004A3EFC"/>
    <w:rsid w:val="00600C73"/>
    <w:rsid w:val="00602A92"/>
    <w:rsid w:val="00607FB3"/>
    <w:rsid w:val="0064490E"/>
    <w:rsid w:val="006607B1"/>
    <w:rsid w:val="0071141B"/>
    <w:rsid w:val="007C0CA3"/>
    <w:rsid w:val="007E21FE"/>
    <w:rsid w:val="0082738C"/>
    <w:rsid w:val="008C146B"/>
    <w:rsid w:val="00914D39"/>
    <w:rsid w:val="00955A3F"/>
    <w:rsid w:val="00977295"/>
    <w:rsid w:val="009B5965"/>
    <w:rsid w:val="00A33DA0"/>
    <w:rsid w:val="00A358E5"/>
    <w:rsid w:val="00A402F2"/>
    <w:rsid w:val="00A84095"/>
    <w:rsid w:val="00AE29B4"/>
    <w:rsid w:val="00B01781"/>
    <w:rsid w:val="00B2389B"/>
    <w:rsid w:val="00B90CF0"/>
    <w:rsid w:val="00B9714E"/>
    <w:rsid w:val="00BF17CC"/>
    <w:rsid w:val="00C23E12"/>
    <w:rsid w:val="00C84F6F"/>
    <w:rsid w:val="00D37A90"/>
    <w:rsid w:val="00E81D7F"/>
    <w:rsid w:val="00E845DD"/>
    <w:rsid w:val="00EB605B"/>
    <w:rsid w:val="00ED0C9B"/>
    <w:rsid w:val="00F76726"/>
    <w:rsid w:val="00FB1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95"/>
  </w:style>
  <w:style w:type="paragraph" w:styleId="1">
    <w:name w:val="heading 1"/>
    <w:basedOn w:val="a"/>
    <w:next w:val="a"/>
    <w:link w:val="10"/>
    <w:uiPriority w:val="9"/>
    <w:qFormat/>
    <w:rsid w:val="000939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84F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C84F6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4F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84F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84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4F6F"/>
  </w:style>
  <w:style w:type="paragraph" w:styleId="21">
    <w:name w:val="Body Text 2"/>
    <w:basedOn w:val="a"/>
    <w:link w:val="22"/>
    <w:rsid w:val="00C84F6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C84F6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styleId="a4">
    <w:name w:val="Table Grid"/>
    <w:basedOn w:val="a1"/>
    <w:rsid w:val="00C84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1141B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093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93999"/>
  </w:style>
  <w:style w:type="paragraph" w:styleId="a8">
    <w:name w:val="footer"/>
    <w:basedOn w:val="a"/>
    <w:link w:val="a9"/>
    <w:uiPriority w:val="99"/>
    <w:unhideWhenUsed/>
    <w:rsid w:val="00093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3999"/>
  </w:style>
  <w:style w:type="character" w:customStyle="1" w:styleId="10">
    <w:name w:val="Заголовок 1 Знак"/>
    <w:basedOn w:val="a0"/>
    <w:link w:val="1"/>
    <w:uiPriority w:val="9"/>
    <w:rsid w:val="00093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mments">
    <w:name w:val="comments"/>
    <w:basedOn w:val="a0"/>
    <w:rsid w:val="00955A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g.ru/2013/08/07/obr-do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14</Pages>
  <Words>2678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НСТ</Company>
  <LinksUpToDate>false</LinksUpToDate>
  <CharactersWithSpaces>17914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Михайловна</dc:creator>
  <cp:lastModifiedBy>USER</cp:lastModifiedBy>
  <cp:revision>23</cp:revision>
  <cp:lastPrinted>2015-11-17T12:16:00Z</cp:lastPrinted>
  <dcterms:created xsi:type="dcterms:W3CDTF">2013-12-24T05:30:00Z</dcterms:created>
  <dcterms:modified xsi:type="dcterms:W3CDTF">2015-11-17T13:44:00Z</dcterms:modified>
</cp:coreProperties>
</file>