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1" w:rsidRDefault="00466381" w:rsidP="0046638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8ACF66" wp14:editId="23437165">
            <wp:simplePos x="0" y="0"/>
            <wp:positionH relativeFrom="column">
              <wp:posOffset>149860</wp:posOffset>
            </wp:positionH>
            <wp:positionV relativeFrom="paragraph">
              <wp:posOffset>14605</wp:posOffset>
            </wp:positionV>
            <wp:extent cx="1187450" cy="1190625"/>
            <wp:effectExtent l="0" t="0" r="0" b="9525"/>
            <wp:wrapNone/>
            <wp:docPr id="1" name="Рисунок 1" descr="C:\Users\Зам. директора по УМ\Documents\НСТ-ЛОГОТИП\НСТ-ЛОГОТИП\print\logo\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по УМ\Documents\НСТ-ЛОГОТИП\НСТ-ЛОГОТИП\print\logo\Logo-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81" w:rsidRDefault="00466381" w:rsidP="00466381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Строительство и эксплуатация </w:t>
      </w:r>
    </w:p>
    <w:p w:rsidR="00466381" w:rsidRPr="00B92C1D" w:rsidRDefault="00466381" w:rsidP="0046638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зданий и сооружений</w:t>
      </w:r>
    </w:p>
    <w:p w:rsidR="00DA5C66" w:rsidRDefault="00DA5C66" w:rsidP="00466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67"/>
        <w:gridCol w:w="1002"/>
        <w:gridCol w:w="1207"/>
        <w:gridCol w:w="1378"/>
        <w:gridCol w:w="1550"/>
        <w:gridCol w:w="2153"/>
        <w:gridCol w:w="2315"/>
        <w:gridCol w:w="2614"/>
      </w:tblGrid>
      <w:tr w:rsidR="00466381" w:rsidTr="00466381">
        <w:trPr>
          <w:tblHeader/>
        </w:trPr>
        <w:tc>
          <w:tcPr>
            <w:tcW w:w="868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гр.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6" w:type="pct"/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" w:type="pct"/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783" w:type="pct"/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тема</w:t>
            </w:r>
          </w:p>
        </w:tc>
        <w:tc>
          <w:tcPr>
            <w:tcW w:w="884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466381" w:rsidRPr="00853D7E" w:rsidRDefault="00466381" w:rsidP="0068394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</w:tr>
      <w:tr w:rsidR="00466381" w:rsidTr="00466381">
        <w:tc>
          <w:tcPr>
            <w:tcW w:w="868" w:type="pct"/>
            <w:vMerge w:val="restar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СЭЗС</w:t>
            </w: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408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66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409</w:t>
            </w:r>
          </w:p>
        </w:tc>
        <w:tc>
          <w:tcPr>
            <w:tcW w:w="728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презентацией</w:t>
            </w:r>
          </w:p>
        </w:tc>
        <w:tc>
          <w:tcPr>
            <w:tcW w:w="783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Фундаменты и их виды</w:t>
            </w:r>
          </w:p>
        </w:tc>
        <w:tc>
          <w:tcPr>
            <w:tcW w:w="884" w:type="pct"/>
            <w:tcBorders>
              <w:right w:val="nil"/>
            </w:tcBorders>
            <w:vAlign w:val="center"/>
          </w:tcPr>
          <w:p w:rsidR="00466381" w:rsidRPr="002910DC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</w:tc>
      </w:tr>
      <w:tr w:rsidR="00466381" w:rsidTr="00466381"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408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66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409</w:t>
            </w:r>
          </w:p>
        </w:tc>
        <w:tc>
          <w:tcPr>
            <w:tcW w:w="728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с игрой </w:t>
            </w:r>
          </w:p>
        </w:tc>
        <w:tc>
          <w:tcPr>
            <w:tcW w:w="783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884" w:type="pct"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Е.П.</w:t>
            </w:r>
          </w:p>
        </w:tc>
      </w:tr>
      <w:tr w:rsidR="00466381" w:rsidTr="00466381">
        <w:trPr>
          <w:trHeight w:val="533"/>
        </w:trPr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408" w:type="pct"/>
            <w:vMerge w:val="restar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466" w:type="pct"/>
            <w:vMerge w:val="restar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" w:type="pct"/>
            <w:vMerge w:val="restar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728" w:type="pct"/>
            <w:vMerge w:val="restar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</w:p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«Морской бой»</w:t>
            </w:r>
          </w:p>
        </w:tc>
        <w:tc>
          <w:tcPr>
            <w:tcW w:w="783" w:type="pct"/>
            <w:vMerge w:val="restar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884" w:type="pct"/>
            <w:vMerge w:val="restart"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466381" w:rsidTr="00466381"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08" w:type="pct"/>
            <w:vMerge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pct"/>
            <w:vMerge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vMerge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6381" w:rsidTr="00466381">
        <w:trPr>
          <w:trHeight w:val="518"/>
        </w:trPr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408" w:type="pct"/>
            <w:vMerge w:val="restar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6" w:type="pct"/>
            <w:vMerge w:val="restar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524" w:type="pct"/>
            <w:vMerge w:val="restar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728" w:type="pct"/>
            <w:vMerge w:val="restar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</w:p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«Морской бой»</w:t>
            </w:r>
          </w:p>
        </w:tc>
        <w:tc>
          <w:tcPr>
            <w:tcW w:w="783" w:type="pct"/>
            <w:vMerge w:val="restar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884" w:type="pct"/>
            <w:vMerge w:val="restart"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466381" w:rsidTr="00466381"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408" w:type="pct"/>
            <w:vMerge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pct"/>
            <w:vMerge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vMerge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6381" w:rsidTr="00466381"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408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6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524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Читальный зал</w:t>
            </w:r>
          </w:p>
        </w:tc>
        <w:tc>
          <w:tcPr>
            <w:tcW w:w="728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Диалоговая площадка</w:t>
            </w:r>
          </w:p>
        </w:tc>
        <w:tc>
          <w:tcPr>
            <w:tcW w:w="783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Яркие образы строительного искусства</w:t>
            </w:r>
          </w:p>
        </w:tc>
        <w:tc>
          <w:tcPr>
            <w:tcW w:w="884" w:type="pct"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Тимонина М.Е.</w:t>
            </w:r>
          </w:p>
        </w:tc>
      </w:tr>
      <w:tr w:rsidR="00466381" w:rsidTr="00466381">
        <w:tc>
          <w:tcPr>
            <w:tcW w:w="868" w:type="pct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408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66" w:type="pct"/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317 </w:t>
            </w:r>
          </w:p>
        </w:tc>
        <w:tc>
          <w:tcPr>
            <w:tcW w:w="728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участием работодателя</w:t>
            </w:r>
          </w:p>
        </w:tc>
        <w:tc>
          <w:tcPr>
            <w:tcW w:w="783" w:type="pct"/>
            <w:vAlign w:val="center"/>
          </w:tcPr>
          <w:p w:rsidR="00466381" w:rsidRP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специальностью</w:t>
            </w:r>
          </w:p>
        </w:tc>
        <w:tc>
          <w:tcPr>
            <w:tcW w:w="884" w:type="pct"/>
            <w:tcBorders>
              <w:right w:val="nil"/>
            </w:tcBorders>
            <w:vAlign w:val="center"/>
          </w:tcPr>
          <w:p w:rsidR="00466381" w:rsidRDefault="00466381" w:rsidP="00683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Друбич А.В.</w:t>
            </w:r>
          </w:p>
        </w:tc>
      </w:tr>
    </w:tbl>
    <w:p w:rsidR="00853D7E" w:rsidRPr="00853D7E" w:rsidRDefault="00853D7E" w:rsidP="0085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D7E" w:rsidRPr="00853D7E" w:rsidSect="00853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E"/>
    <w:rsid w:val="0010048D"/>
    <w:rsid w:val="002910DC"/>
    <w:rsid w:val="00311EF3"/>
    <w:rsid w:val="00466381"/>
    <w:rsid w:val="004927A0"/>
    <w:rsid w:val="004C5C54"/>
    <w:rsid w:val="004F3C53"/>
    <w:rsid w:val="00683940"/>
    <w:rsid w:val="006E0648"/>
    <w:rsid w:val="00853D7E"/>
    <w:rsid w:val="00916FBF"/>
    <w:rsid w:val="00D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УМР</dc:creator>
  <cp:lastModifiedBy>Зам. директора по УМР</cp:lastModifiedBy>
  <cp:revision>8</cp:revision>
  <dcterms:created xsi:type="dcterms:W3CDTF">2019-10-09T10:49:00Z</dcterms:created>
  <dcterms:modified xsi:type="dcterms:W3CDTF">2019-10-11T11:36:00Z</dcterms:modified>
</cp:coreProperties>
</file>